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75" w:rsidRDefault="00CC6975">
      <w:pPr>
        <w:shd w:val="clear" w:color="auto" w:fill="943634" w:themeFill="accent2" w:themeFillShade="BF"/>
        <w:spacing w:before="280" w:after="280" w:line="240" w:lineRule="auto"/>
        <w:rPr>
          <w:rFonts w:eastAsia="Times New Roman"/>
          <w:b/>
          <w:i/>
          <w:color w:val="F2F2F2" w:themeColor="background1" w:themeShade="F2"/>
          <w:sz w:val="20"/>
          <w:szCs w:val="20"/>
          <w:lang w:eastAsia="el-GR"/>
        </w:rPr>
      </w:pPr>
    </w:p>
    <w:p w:rsidR="00CC6975" w:rsidRDefault="00EB2C69">
      <w:pPr>
        <w:shd w:val="clear" w:color="auto" w:fill="943634" w:themeFill="accent2" w:themeFillShade="BF"/>
        <w:spacing w:before="280" w:after="280" w:line="240" w:lineRule="auto"/>
        <w:rPr>
          <w:rFonts w:eastAsia="Times New Roman"/>
          <w:b/>
          <w:i/>
          <w:color w:val="F2F2F2" w:themeColor="background1" w:themeShade="F2"/>
          <w:sz w:val="20"/>
          <w:szCs w:val="20"/>
          <w:lang w:eastAsia="el-GR"/>
        </w:rPr>
      </w:pPr>
      <w:r>
        <w:rPr>
          <w:rFonts w:eastAsia="Times New Roman"/>
          <w:b/>
          <w:i/>
          <w:color w:val="F2F2F2" w:themeColor="background1" w:themeShade="F2"/>
          <w:sz w:val="20"/>
          <w:szCs w:val="20"/>
          <w:lang w:eastAsia="el-GR"/>
        </w:rPr>
        <w:t xml:space="preserve">Χίλιες ευχές για χαρούμενα Χριστούγεννα, </w:t>
      </w:r>
    </w:p>
    <w:p w:rsidR="00CC6975" w:rsidRDefault="00EB2C69">
      <w:pPr>
        <w:shd w:val="clear" w:color="auto" w:fill="943634" w:themeFill="accent2" w:themeFillShade="BF"/>
        <w:spacing w:before="280" w:after="280" w:line="240" w:lineRule="auto"/>
        <w:rPr>
          <w:rFonts w:eastAsia="Times New Roman"/>
          <w:b/>
          <w:i/>
          <w:color w:val="F2F2F2" w:themeColor="background1" w:themeShade="F2"/>
          <w:sz w:val="20"/>
          <w:szCs w:val="20"/>
          <w:lang w:eastAsia="el-GR"/>
        </w:rPr>
      </w:pPr>
      <w:r>
        <w:rPr>
          <w:rFonts w:eastAsia="Times New Roman"/>
          <w:b/>
          <w:i/>
          <w:color w:val="F2F2F2" w:themeColor="background1" w:themeShade="F2"/>
          <w:sz w:val="20"/>
          <w:szCs w:val="20"/>
          <w:lang w:eastAsia="el-GR"/>
        </w:rPr>
        <w:t xml:space="preserve">για φιλία κι αμέτρητες χαρούμενες αναμνήσεις, </w:t>
      </w:r>
    </w:p>
    <w:p w:rsidR="00CC6975" w:rsidRDefault="00EB2C69">
      <w:pPr>
        <w:shd w:val="clear" w:color="auto" w:fill="943634" w:themeFill="accent2" w:themeFillShade="BF"/>
        <w:spacing w:before="280" w:after="280" w:line="240" w:lineRule="auto"/>
        <w:rPr>
          <w:rFonts w:eastAsia="Times New Roman"/>
          <w:b/>
          <w:i/>
          <w:color w:val="F2F2F2" w:themeColor="background1" w:themeShade="F2"/>
          <w:sz w:val="20"/>
          <w:szCs w:val="20"/>
          <w:lang w:eastAsia="el-GR"/>
        </w:rPr>
      </w:pPr>
      <w:r>
        <w:rPr>
          <w:rFonts w:eastAsia="Times New Roman"/>
          <w:b/>
          <w:i/>
          <w:color w:val="F2F2F2" w:themeColor="background1" w:themeShade="F2"/>
          <w:sz w:val="20"/>
          <w:szCs w:val="20"/>
          <w:lang w:eastAsia="el-GR"/>
        </w:rPr>
        <w:t xml:space="preserve">στοργή και τρυφερότητα στη γη κι έναν Παράδεισο, </w:t>
      </w:r>
    </w:p>
    <w:p w:rsidR="00CC6975" w:rsidRDefault="00EB2C69">
      <w:pPr>
        <w:shd w:val="clear" w:color="auto" w:fill="943634" w:themeFill="accent2" w:themeFillShade="BF"/>
        <w:spacing w:before="280" w:after="280" w:line="240" w:lineRule="auto"/>
        <w:rPr>
          <w:rFonts w:eastAsia="Times New Roman"/>
          <w:b/>
          <w:i/>
          <w:color w:val="F2F2F2" w:themeColor="background1" w:themeShade="F2"/>
          <w:sz w:val="20"/>
          <w:szCs w:val="20"/>
          <w:lang w:eastAsia="el-GR"/>
        </w:rPr>
      </w:pPr>
      <w:r>
        <w:rPr>
          <w:rFonts w:eastAsia="Times New Roman"/>
          <w:b/>
          <w:i/>
          <w:color w:val="F2F2F2" w:themeColor="background1" w:themeShade="F2"/>
          <w:sz w:val="20"/>
          <w:szCs w:val="20"/>
          <w:lang w:eastAsia="el-GR"/>
        </w:rPr>
        <w:t xml:space="preserve">επιτέλους, στις ψυχές όλων μας. </w:t>
      </w:r>
    </w:p>
    <w:p w:rsidR="00CC6975" w:rsidRDefault="00EB2C69">
      <w:pPr>
        <w:shd w:val="clear" w:color="auto" w:fill="FFFFFF" w:themeFill="background1"/>
        <w:spacing w:before="280" w:after="280" w:line="240" w:lineRule="auto"/>
        <w:jc w:val="right"/>
        <w:rPr>
          <w:rFonts w:eastAsia="Times New Roman"/>
          <w:sz w:val="18"/>
          <w:szCs w:val="18"/>
          <w:lang w:eastAsia="el-GR"/>
        </w:rPr>
      </w:pPr>
      <w:r>
        <w:rPr>
          <w:rFonts w:eastAsia="Times New Roman"/>
          <w:sz w:val="18"/>
          <w:szCs w:val="18"/>
          <w:lang w:val="en-US" w:eastAsia="el-GR"/>
        </w:rPr>
        <w:t>CHARLES</w:t>
      </w:r>
      <w:r>
        <w:rPr>
          <w:rFonts w:eastAsia="Times New Roman"/>
          <w:sz w:val="18"/>
          <w:szCs w:val="18"/>
          <w:lang w:eastAsia="el-GR"/>
        </w:rPr>
        <w:t xml:space="preserve"> </w:t>
      </w:r>
      <w:r>
        <w:rPr>
          <w:rFonts w:eastAsia="Times New Roman"/>
          <w:sz w:val="18"/>
          <w:szCs w:val="18"/>
          <w:lang w:val="en-US" w:eastAsia="el-GR"/>
        </w:rPr>
        <w:t>DICKENS</w:t>
      </w:r>
    </w:p>
    <w:p w:rsidR="00CC6975" w:rsidRDefault="00EB2C69">
      <w:pPr>
        <w:shd w:val="clear" w:color="auto" w:fill="FFFFFF" w:themeFill="background1"/>
        <w:spacing w:before="280" w:after="280" w:line="240" w:lineRule="auto"/>
        <w:jc w:val="right"/>
        <w:rPr>
          <w:rFonts w:ascii="Times New Roman" w:eastAsia="Times New Roman" w:hAnsi="Times New Roman"/>
          <w:sz w:val="18"/>
          <w:szCs w:val="18"/>
          <w:lang w:eastAsia="el-GR"/>
        </w:rPr>
      </w:pPr>
      <w:r>
        <w:rPr>
          <w:rFonts w:ascii="Times New Roman" w:eastAsia="Times New Roman" w:hAnsi="Times New Roman"/>
          <w:sz w:val="18"/>
          <w:szCs w:val="18"/>
          <w:lang w:eastAsia="el-GR"/>
        </w:rPr>
        <w:t xml:space="preserve">Χριστουγεννιάτικες ευχές στο φίλο του, </w:t>
      </w:r>
      <w:r>
        <w:rPr>
          <w:rFonts w:ascii="Times New Roman" w:eastAsia="Times New Roman" w:hAnsi="Times New Roman"/>
          <w:sz w:val="18"/>
          <w:szCs w:val="18"/>
          <w:lang w:val="en-US" w:eastAsia="el-GR"/>
        </w:rPr>
        <w:t>John</w:t>
      </w:r>
      <w:r>
        <w:rPr>
          <w:rFonts w:ascii="Times New Roman" w:eastAsia="Times New Roman" w:hAnsi="Times New Roman"/>
          <w:sz w:val="18"/>
          <w:szCs w:val="18"/>
          <w:lang w:eastAsia="el-GR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en-US" w:eastAsia="el-GR"/>
        </w:rPr>
        <w:t>Foster</w:t>
      </w:r>
      <w:r>
        <w:rPr>
          <w:rFonts w:ascii="Times New Roman" w:eastAsia="Times New Roman" w:hAnsi="Times New Roman"/>
          <w:sz w:val="18"/>
          <w:szCs w:val="18"/>
          <w:lang w:eastAsia="el-GR"/>
        </w:rPr>
        <w:t>, 1846</w:t>
      </w:r>
    </w:p>
    <w:p w:rsidR="00CC6975" w:rsidRDefault="00CC6975">
      <w:pPr>
        <w:spacing w:before="280" w:after="280" w:line="240" w:lineRule="auto"/>
        <w:rPr>
          <w:rFonts w:eastAsia="Times New Roman"/>
          <w:sz w:val="24"/>
          <w:szCs w:val="24"/>
          <w:lang w:eastAsia="el-GR"/>
        </w:rPr>
      </w:pPr>
    </w:p>
    <w:p w:rsidR="00CC6975" w:rsidRDefault="00EB2C69">
      <w:pPr>
        <w:spacing w:before="280" w:after="280" w:line="240" w:lineRule="auto"/>
      </w:pPr>
      <w:r>
        <w:rPr>
          <w:rFonts w:eastAsia="Times New Roman"/>
          <w:sz w:val="24"/>
          <w:szCs w:val="24"/>
          <w:lang w:eastAsia="el-GR"/>
        </w:rPr>
        <w:t xml:space="preserve">Σας περιμένουμε όλους  στην </w:t>
      </w:r>
      <w:r>
        <w:rPr>
          <w:rFonts w:eastAsia="Times New Roman"/>
          <w:b/>
          <w:bCs/>
          <w:sz w:val="24"/>
          <w:szCs w:val="24"/>
          <w:lang w:eastAsia="el-GR"/>
        </w:rPr>
        <w:t>Παιδική Βιβλιοθήκη Δήμου Καλαμαριάς</w:t>
      </w:r>
      <w:r>
        <w:rPr>
          <w:rFonts w:eastAsia="Times New Roman"/>
          <w:sz w:val="24"/>
          <w:szCs w:val="24"/>
          <w:lang w:eastAsia="el-GR"/>
        </w:rPr>
        <w:t xml:space="preserve"> για να ζήσουμε, παρέα, όμορφες χριστουγεννιάτικες στιγμές με μία σειρά εκδηλώσεων.</w:t>
      </w:r>
    </w:p>
    <w:p w:rsidR="00CC6975" w:rsidRDefault="00EB2C69">
      <w:pPr>
        <w:spacing w:before="280" w:after="280" w:line="240" w:lineRule="auto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 xml:space="preserve">Η συμμετοχή στις δράσεις γίνεται με προεγγραφή και θα τηρηθεί </w:t>
      </w:r>
      <w:r>
        <w:rPr>
          <w:rFonts w:eastAsia="Times New Roman"/>
          <w:bCs/>
          <w:sz w:val="24"/>
          <w:szCs w:val="24"/>
          <w:lang w:eastAsia="el-GR"/>
        </w:rPr>
        <w:t>σειρά προτεραιότητας</w:t>
      </w:r>
      <w:r>
        <w:rPr>
          <w:rFonts w:eastAsia="Times New Roman"/>
          <w:sz w:val="24"/>
          <w:szCs w:val="24"/>
          <w:lang w:eastAsia="el-GR"/>
        </w:rPr>
        <w:t>. Οι εγγραφές μπορούν να γί</w:t>
      </w:r>
      <w:r>
        <w:rPr>
          <w:rFonts w:eastAsia="Times New Roman"/>
          <w:sz w:val="24"/>
          <w:szCs w:val="24"/>
          <w:lang w:eastAsia="el-GR"/>
        </w:rPr>
        <w:t xml:space="preserve">νουν </w:t>
      </w:r>
      <w:r>
        <w:rPr>
          <w:rFonts w:eastAsia="Times New Roman"/>
          <w:bCs/>
          <w:sz w:val="24"/>
          <w:szCs w:val="24"/>
          <w:lang w:eastAsia="el-GR"/>
        </w:rPr>
        <w:t>είτε με φυσική παρουσία είτε τηλεφωνικά</w:t>
      </w:r>
      <w:r>
        <w:rPr>
          <w:rFonts w:eastAsia="Times New Roman"/>
          <w:sz w:val="24"/>
          <w:szCs w:val="24"/>
          <w:lang w:eastAsia="el-GR"/>
        </w:rPr>
        <w:t>.</w:t>
      </w:r>
    </w:p>
    <w:p w:rsidR="00CC6975" w:rsidRDefault="00EB2C69">
      <w:pPr>
        <w:spacing w:before="280" w:after="280" w:line="240" w:lineRule="auto"/>
      </w:pPr>
      <w:r>
        <w:rPr>
          <w:rFonts w:eastAsia="Times New Roman"/>
          <w:sz w:val="24"/>
          <w:szCs w:val="24"/>
          <w:lang w:eastAsia="el-GR"/>
        </w:rPr>
        <w:t xml:space="preserve"> </w:t>
      </w: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</w:pPr>
      <w:r>
        <w:rPr>
          <w:rFonts w:eastAsia="Times New Roman"/>
          <w:b/>
          <w:color w:val="C0504D" w:themeColor="accent2"/>
          <w:sz w:val="24"/>
          <w:szCs w:val="24"/>
          <w:lang w:eastAsia="el-GR"/>
        </w:rPr>
        <w:t xml:space="preserve"> ΤΡΙ  </w:t>
      </w:r>
      <w:r w:rsidRPr="006D7FF4">
        <w:rPr>
          <w:rFonts w:eastAsia="Times New Roman"/>
          <w:b/>
          <w:color w:val="C0504D" w:themeColor="accent2"/>
          <w:sz w:val="24"/>
          <w:szCs w:val="24"/>
          <w:lang w:eastAsia="el-GR"/>
        </w:rPr>
        <w:t>6</w:t>
      </w:r>
      <w:r>
        <w:rPr>
          <w:rFonts w:eastAsia="Times New Roman"/>
          <w:b/>
          <w:color w:val="C0504D" w:themeColor="accent2"/>
          <w:sz w:val="24"/>
          <w:szCs w:val="24"/>
          <w:lang w:eastAsia="el-GR"/>
        </w:rPr>
        <w:t>/1</w:t>
      </w:r>
      <w:r w:rsidRPr="006D7FF4">
        <w:rPr>
          <w:rFonts w:eastAsia="Times New Roman"/>
          <w:b/>
          <w:color w:val="C0504D" w:themeColor="accent2"/>
          <w:sz w:val="24"/>
          <w:szCs w:val="24"/>
          <w:lang w:eastAsia="el-GR"/>
        </w:rPr>
        <w:t>2</w:t>
      </w:r>
      <w:r>
        <w:rPr>
          <w:rFonts w:eastAsia="Times New Roman"/>
          <w:b/>
          <w:color w:val="C0504D" w:themeColor="accent2"/>
          <w:sz w:val="24"/>
          <w:szCs w:val="24"/>
          <w:lang w:eastAsia="el-GR"/>
        </w:rPr>
        <w:t xml:space="preserve">     6.00 – 7.00 το απόγευμα</w:t>
      </w: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</w:pPr>
      <w:r>
        <w:rPr>
          <w:rFonts w:eastAsia="Times New Roman"/>
          <w:b/>
          <w:bCs/>
          <w:sz w:val="24"/>
          <w:szCs w:val="24"/>
          <w:lang w:eastAsia="el-GR"/>
        </w:rPr>
        <w:t> </w:t>
      </w:r>
      <w:r>
        <w:rPr>
          <w:rFonts w:eastAsia="Times New Roman"/>
          <w:b/>
          <w:bCs/>
          <w:color w:val="C0504D" w:themeColor="accent2"/>
          <w:sz w:val="24"/>
          <w:szCs w:val="24"/>
          <w:lang w:eastAsia="el-GR"/>
        </w:rPr>
        <w:t>Εργαστήρι χριστουγεννιάτικων στολιδιών</w:t>
      </w:r>
    </w:p>
    <w:p w:rsidR="00CC6975" w:rsidRDefault="00EB2C69">
      <w:pPr>
        <w:spacing w:before="280" w:after="280" w:line="240" w:lineRule="auto"/>
      </w:pPr>
      <w:r>
        <w:rPr>
          <w:rFonts w:eastAsia="Times New Roman"/>
          <w:bCs/>
          <w:sz w:val="24"/>
          <w:szCs w:val="24"/>
          <w:lang w:eastAsia="el-GR"/>
        </w:rPr>
        <w:t>Ελάτε να φτιάξουμε όλοι μαζί στολίδια και να διακοσμήσουμε τη νέα μας Βιβλιοθήκη.</w:t>
      </w:r>
    </w:p>
    <w:p w:rsidR="00CC6975" w:rsidRDefault="00EB2C69">
      <w:pPr>
        <w:spacing w:before="280" w:after="280" w:line="240" w:lineRule="auto"/>
      </w:pPr>
      <w:r>
        <w:rPr>
          <w:rFonts w:eastAsia="Times New Roman"/>
          <w:sz w:val="24"/>
          <w:szCs w:val="24"/>
          <w:lang w:eastAsia="el-GR"/>
        </w:rPr>
        <w:t>Για όλα τα παιδιά. Με προεγγραφή.</w:t>
      </w:r>
    </w:p>
    <w:p w:rsidR="00CC6975" w:rsidRDefault="00EB2C69">
      <w:pPr>
        <w:spacing w:before="280" w:after="280" w:line="240" w:lineRule="auto"/>
      </w:pPr>
      <w:r>
        <w:rPr>
          <w:rFonts w:eastAsia="Times New Roman"/>
          <w:sz w:val="24"/>
          <w:szCs w:val="24"/>
          <w:lang w:eastAsia="el-GR"/>
        </w:rPr>
        <w:t xml:space="preserve">Με την </w:t>
      </w:r>
      <w:proofErr w:type="spellStart"/>
      <w:r>
        <w:rPr>
          <w:rFonts w:eastAsia="Times New Roman"/>
          <w:sz w:val="24"/>
          <w:szCs w:val="24"/>
          <w:lang w:eastAsia="el-GR"/>
        </w:rPr>
        <w:t>Ελένα</w:t>
      </w:r>
      <w:proofErr w:type="spellEnd"/>
      <w:r>
        <w:rPr>
          <w:rFonts w:eastAsia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l-GR"/>
        </w:rPr>
        <w:t>Παναγιωτάκη</w:t>
      </w:r>
      <w:proofErr w:type="spellEnd"/>
      <w:r>
        <w:rPr>
          <w:rFonts w:eastAsia="Times New Roman"/>
          <w:sz w:val="24"/>
          <w:szCs w:val="24"/>
          <w:lang w:eastAsia="el-GR"/>
        </w:rPr>
        <w:t xml:space="preserve"> και τη Χριστίνα </w:t>
      </w:r>
      <w:proofErr w:type="spellStart"/>
      <w:r>
        <w:rPr>
          <w:rFonts w:eastAsia="Times New Roman"/>
          <w:sz w:val="24"/>
          <w:szCs w:val="24"/>
          <w:lang w:eastAsia="el-GR"/>
        </w:rPr>
        <w:t>Γραμμενά</w:t>
      </w:r>
      <w:proofErr w:type="spellEnd"/>
      <w:r>
        <w:rPr>
          <w:rFonts w:eastAsia="Times New Roman"/>
          <w:sz w:val="24"/>
          <w:szCs w:val="24"/>
          <w:lang w:eastAsia="el-GR"/>
        </w:rPr>
        <w:t>.</w:t>
      </w:r>
    </w:p>
    <w:p w:rsidR="00CC6975" w:rsidRDefault="00CC6975">
      <w:pPr>
        <w:spacing w:before="280" w:after="280" w:line="240" w:lineRule="auto"/>
        <w:rPr>
          <w:rFonts w:eastAsia="Times New Roman"/>
          <w:color w:val="000000"/>
          <w:sz w:val="24"/>
          <w:szCs w:val="24"/>
          <w:lang w:eastAsia="el-GR"/>
        </w:rPr>
      </w:pP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</w:pPr>
      <w:r>
        <w:rPr>
          <w:rFonts w:eastAsia="Times New Roman"/>
          <w:b/>
          <w:color w:val="C0504D" w:themeColor="accent2"/>
          <w:sz w:val="24"/>
          <w:szCs w:val="24"/>
          <w:lang w:eastAsia="el-GR"/>
        </w:rPr>
        <w:t> </w:t>
      </w:r>
      <w:r>
        <w:rPr>
          <w:rFonts w:eastAsia="Times New Roman"/>
          <w:b/>
          <w:color w:val="C0504D" w:themeColor="accent2"/>
          <w:sz w:val="24"/>
          <w:szCs w:val="24"/>
          <w:lang w:val="en-US" w:eastAsia="el-GR"/>
        </w:rPr>
        <w:t>TE</w:t>
      </w:r>
      <w:r w:rsidRPr="006D7FF4">
        <w:rPr>
          <w:rFonts w:eastAsia="Times New Roman"/>
          <w:b/>
          <w:color w:val="C0504D" w:themeColor="accent2"/>
          <w:sz w:val="24"/>
          <w:szCs w:val="24"/>
          <w:lang w:eastAsia="el-GR"/>
        </w:rPr>
        <w:t xml:space="preserve"> 7</w:t>
      </w:r>
      <w:r>
        <w:rPr>
          <w:rFonts w:eastAsia="Times New Roman"/>
          <w:b/>
          <w:color w:val="C0504D" w:themeColor="accent2"/>
          <w:sz w:val="24"/>
          <w:szCs w:val="24"/>
          <w:lang w:eastAsia="el-GR"/>
        </w:rPr>
        <w:t> /1</w:t>
      </w:r>
      <w:r w:rsidRPr="006D7FF4">
        <w:rPr>
          <w:rFonts w:eastAsia="Times New Roman"/>
          <w:b/>
          <w:color w:val="C0504D" w:themeColor="accent2"/>
          <w:sz w:val="24"/>
          <w:szCs w:val="24"/>
          <w:lang w:eastAsia="el-GR"/>
        </w:rPr>
        <w:t>2</w:t>
      </w:r>
      <w:r>
        <w:rPr>
          <w:rFonts w:eastAsia="Times New Roman"/>
          <w:b/>
          <w:color w:val="C0504D" w:themeColor="accent2"/>
          <w:sz w:val="24"/>
          <w:szCs w:val="24"/>
          <w:lang w:eastAsia="el-GR"/>
        </w:rPr>
        <w:t xml:space="preserve">     5.10 – 6.10 το απόγευμα</w:t>
      </w: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  <w:rPr>
          <w:rFonts w:eastAsia="Times New Roman"/>
          <w:b/>
          <w:color w:val="C0504D" w:themeColor="accent2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 </w:t>
      </w:r>
      <w:r>
        <w:rPr>
          <w:rFonts w:eastAsia="Times New Roman"/>
          <w:color w:val="C0504D" w:themeColor="accent2"/>
          <w:sz w:val="24"/>
          <w:szCs w:val="24"/>
          <w:lang w:eastAsia="el-GR"/>
        </w:rPr>
        <w:t>«</w:t>
      </w:r>
      <w:r>
        <w:rPr>
          <w:rFonts w:eastAsia="Times New Roman"/>
          <w:b/>
          <w:color w:val="C0504D" w:themeColor="accent2"/>
          <w:sz w:val="24"/>
          <w:szCs w:val="24"/>
          <w:lang w:eastAsia="el-GR"/>
        </w:rPr>
        <w:t>Καλικάντζαροι… εσείς;»</w:t>
      </w: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  <w:rPr>
          <w:rFonts w:eastAsia="Times New Roman"/>
          <w:b/>
          <w:color w:val="C0504D" w:themeColor="accent2"/>
          <w:sz w:val="24"/>
          <w:szCs w:val="24"/>
          <w:lang w:eastAsia="el-GR"/>
        </w:rPr>
      </w:pPr>
      <w:r>
        <w:rPr>
          <w:rFonts w:eastAsia="Times New Roman"/>
          <w:b/>
          <w:color w:val="C0504D" w:themeColor="accent2"/>
          <w:sz w:val="24"/>
          <w:szCs w:val="24"/>
          <w:lang w:eastAsia="el-GR"/>
        </w:rPr>
        <w:t>«Καλικάντζαροι… κι εμείς!»</w:t>
      </w:r>
    </w:p>
    <w:p w:rsidR="00CC6975" w:rsidRDefault="00EB2C69">
      <w:pPr>
        <w:tabs>
          <w:tab w:val="left" w:pos="333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Θεατρικό παιχνίδι</w:t>
      </w:r>
    </w:p>
    <w:p w:rsidR="00CC6975" w:rsidRDefault="00EB2C69">
      <w:pPr>
        <w:tabs>
          <w:tab w:val="left" w:pos="333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Ποιοι είναι οι καλικάντζαροι; Ας τους γνωρίσουμε, ας μάθουμε την ιστορία τους και αφού μπορούν οι </w:t>
      </w:r>
      <w:r>
        <w:rPr>
          <w:rFonts w:cstheme="minorHAnsi"/>
          <w:sz w:val="24"/>
          <w:szCs w:val="24"/>
        </w:rPr>
        <w:t xml:space="preserve">καλικάντζαροι μπορούμε κι εμείς να κάνουμε </w:t>
      </w:r>
      <w:proofErr w:type="spellStart"/>
      <w:r>
        <w:rPr>
          <w:rFonts w:cstheme="minorHAnsi"/>
          <w:sz w:val="24"/>
          <w:szCs w:val="24"/>
        </w:rPr>
        <w:t>λίιιγες</w:t>
      </w:r>
      <w:proofErr w:type="spellEnd"/>
      <w:r>
        <w:rPr>
          <w:rFonts w:cstheme="minorHAnsi"/>
          <w:sz w:val="24"/>
          <w:szCs w:val="24"/>
        </w:rPr>
        <w:t xml:space="preserve"> σκανδαλιές στη βιβλιοθήκη!!!</w:t>
      </w:r>
    </w:p>
    <w:p w:rsidR="00CC6975" w:rsidRDefault="00EB2C69">
      <w:pPr>
        <w:spacing w:before="280" w:after="280" w:line="240" w:lineRule="auto"/>
        <w:rPr>
          <w:rFonts w:eastAsia="Times New Roman"/>
          <w:sz w:val="24"/>
          <w:szCs w:val="24"/>
          <w:lang w:eastAsia="el-GR"/>
        </w:rPr>
      </w:pPr>
      <w:r>
        <w:rPr>
          <w:rFonts w:cs="Calibri"/>
          <w:sz w:val="24"/>
          <w:szCs w:val="24"/>
          <w:lang w:eastAsia="el-GR"/>
        </w:rPr>
        <w:lastRenderedPageBreak/>
        <w:t xml:space="preserve"> Για όλα τα παιδιά της βιβλιοθήκης</w:t>
      </w:r>
      <w:r>
        <w:rPr>
          <w:rFonts w:eastAsia="Times New Roman"/>
          <w:sz w:val="24"/>
          <w:szCs w:val="24"/>
          <w:lang w:eastAsia="el-GR"/>
        </w:rPr>
        <w:t>. Με προεγγραφή.</w:t>
      </w:r>
    </w:p>
    <w:p w:rsidR="00CC6975" w:rsidRDefault="00EB2C69">
      <w:pPr>
        <w:spacing w:before="280" w:after="280" w:line="240" w:lineRule="auto"/>
      </w:pPr>
      <w:r>
        <w:rPr>
          <w:rFonts w:eastAsia="Times New Roman"/>
          <w:sz w:val="24"/>
          <w:szCs w:val="24"/>
          <w:lang w:eastAsia="el-GR"/>
        </w:rPr>
        <w:t>Με τη Χριστίνα Φωτίου.</w:t>
      </w:r>
    </w:p>
    <w:p w:rsidR="00CC6975" w:rsidRDefault="00CC6975">
      <w:pPr>
        <w:spacing w:before="280" w:after="280" w:line="240" w:lineRule="auto"/>
      </w:pP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  <w:rPr>
          <w:rFonts w:eastAsia="Times New Roman"/>
          <w:b/>
          <w:color w:val="C0504D" w:themeColor="accent2"/>
          <w:sz w:val="24"/>
          <w:szCs w:val="24"/>
          <w:lang w:eastAsia="el-GR"/>
        </w:rPr>
      </w:pPr>
      <w:r>
        <w:rPr>
          <w:rFonts w:eastAsia="Times New Roman"/>
          <w:b/>
          <w:color w:val="C0504D" w:themeColor="accent2"/>
          <w:sz w:val="24"/>
          <w:szCs w:val="24"/>
          <w:lang w:eastAsia="el-GR"/>
        </w:rPr>
        <w:t> ΚΥ  11/12     11.30 το πρωί</w:t>
      </w: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</w:pPr>
      <w:r>
        <w:rPr>
          <w:rFonts w:eastAsia="Times New Roman"/>
          <w:b/>
          <w:bCs/>
          <w:color w:val="C0504D" w:themeColor="accent2"/>
          <w:sz w:val="24"/>
          <w:szCs w:val="24"/>
          <w:lang w:eastAsia="el-GR"/>
        </w:rPr>
        <w:t xml:space="preserve"> “Ο </w:t>
      </w:r>
      <w:proofErr w:type="spellStart"/>
      <w:r>
        <w:rPr>
          <w:rFonts w:eastAsia="Times New Roman"/>
          <w:b/>
          <w:bCs/>
          <w:color w:val="C0504D" w:themeColor="accent2"/>
          <w:sz w:val="24"/>
          <w:szCs w:val="24"/>
          <w:lang w:eastAsia="el-GR"/>
        </w:rPr>
        <w:t>Κουκουμπλής</w:t>
      </w:r>
      <w:proofErr w:type="spellEnd"/>
      <w:r>
        <w:rPr>
          <w:rFonts w:eastAsia="Times New Roman"/>
          <w:b/>
          <w:bCs/>
          <w:color w:val="C0504D" w:themeColor="accent2"/>
          <w:sz w:val="24"/>
          <w:szCs w:val="24"/>
          <w:lang w:eastAsia="el-GR"/>
        </w:rPr>
        <w:t>” Θεατρική Παράσταση</w:t>
      </w: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  <w:rPr>
          <w:rFonts w:eastAsia="Times New Roman"/>
          <w:b/>
          <w:bCs/>
          <w:color w:val="C0504D" w:themeColor="accent2"/>
          <w:sz w:val="24"/>
          <w:szCs w:val="24"/>
          <w:lang w:eastAsia="el-GR"/>
        </w:rPr>
      </w:pPr>
      <w:r>
        <w:rPr>
          <w:rFonts w:eastAsia="Times New Roman"/>
          <w:b/>
          <w:bCs/>
          <w:color w:val="C0504D" w:themeColor="accent2"/>
          <w:sz w:val="24"/>
          <w:szCs w:val="24"/>
          <w:lang w:eastAsia="el-GR"/>
        </w:rPr>
        <w:t>Στο Δημοτικό Θέατρο Καλαμαριάς «Οδού</w:t>
      </w:r>
      <w:r>
        <w:rPr>
          <w:rFonts w:eastAsia="Times New Roman"/>
          <w:b/>
          <w:bCs/>
          <w:color w:val="C0504D" w:themeColor="accent2"/>
          <w:sz w:val="24"/>
          <w:szCs w:val="24"/>
          <w:lang w:eastAsia="el-GR"/>
        </w:rPr>
        <w:t xml:space="preserve"> Χηλής» (Χηλής 12 &amp; Τριπόλεως)</w:t>
      </w:r>
    </w:p>
    <w:p w:rsidR="00CC6975" w:rsidRDefault="00EB2C69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Οι Βιβλιοθήκες του Δήμου Καλαμαριάς σας προσκαλούν στην παράσταση που θα πραγματοποιηθεί από τη Θεατρική Ομάδα «Μικρός Βορράς»</w:t>
      </w:r>
    </w:p>
    <w:p w:rsidR="00CC6975" w:rsidRDefault="00EB2C69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Για όλα τα παιδιά των Βιβλιοθηκών.</w:t>
      </w:r>
    </w:p>
    <w:p w:rsidR="00CC6975" w:rsidRDefault="00EB2C69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Είσοδος δωρεάν.</w:t>
      </w:r>
    </w:p>
    <w:p w:rsidR="00CC6975" w:rsidRDefault="00CC6975">
      <w:pPr>
        <w:spacing w:before="280" w:after="280" w:line="240" w:lineRule="auto"/>
      </w:pP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  <w:rPr>
          <w:rFonts w:eastAsia="Times New Roman"/>
          <w:b/>
          <w:bCs/>
          <w:color w:val="943634" w:themeColor="accent2" w:themeShade="BF"/>
          <w:sz w:val="24"/>
          <w:szCs w:val="24"/>
          <w:lang w:eastAsia="el-GR"/>
        </w:rPr>
      </w:pPr>
      <w:bookmarkStart w:id="0" w:name="_GoBack"/>
      <w:bookmarkEnd w:id="0"/>
      <w:r>
        <w:rPr>
          <w:rFonts w:eastAsia="Times New Roman"/>
          <w:b/>
          <w:color w:val="C0504D" w:themeColor="accent2"/>
          <w:sz w:val="24"/>
          <w:szCs w:val="24"/>
          <w:lang w:eastAsia="el-GR"/>
        </w:rPr>
        <w:t>ΤΡ  13/12     6.00 – 7.00  το απόγευμα</w:t>
      </w: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  <w:rPr>
          <w:rFonts w:eastAsia="Times New Roman"/>
          <w:b/>
          <w:bCs/>
          <w:color w:val="943634" w:themeColor="accent2" w:themeShade="BF"/>
          <w:sz w:val="24"/>
          <w:szCs w:val="24"/>
          <w:lang w:eastAsia="el-GR"/>
        </w:rPr>
      </w:pPr>
      <w:r>
        <w:rPr>
          <w:rFonts w:eastAsia="Times New Roman"/>
          <w:b/>
          <w:bCs/>
          <w:color w:val="943634" w:themeColor="accent2" w:themeShade="BF"/>
          <w:sz w:val="24"/>
          <w:szCs w:val="24"/>
          <w:lang w:eastAsia="el-GR"/>
        </w:rPr>
        <w:t>«Η παρα</w:t>
      </w:r>
      <w:r>
        <w:rPr>
          <w:rFonts w:eastAsia="Times New Roman"/>
          <w:b/>
          <w:bCs/>
          <w:color w:val="943634" w:themeColor="accent2" w:themeShade="BF"/>
          <w:sz w:val="24"/>
          <w:szCs w:val="24"/>
          <w:lang w:eastAsia="el-GR"/>
        </w:rPr>
        <w:t xml:space="preserve">μυθού γιαγιά </w:t>
      </w:r>
      <w:proofErr w:type="spellStart"/>
      <w:r>
        <w:rPr>
          <w:rFonts w:eastAsia="Times New Roman"/>
          <w:b/>
          <w:bCs/>
          <w:color w:val="943634" w:themeColor="accent2" w:themeShade="BF"/>
          <w:sz w:val="24"/>
          <w:szCs w:val="24"/>
          <w:lang w:eastAsia="el-GR"/>
        </w:rPr>
        <w:t>Αγγιολίνα</w:t>
      </w:r>
      <w:proofErr w:type="spellEnd"/>
      <w:r>
        <w:rPr>
          <w:rFonts w:eastAsia="Times New Roman"/>
          <w:b/>
          <w:bCs/>
          <w:color w:val="943634" w:themeColor="accent2" w:themeShade="BF"/>
          <w:sz w:val="24"/>
          <w:szCs w:val="24"/>
          <w:lang w:eastAsia="el-GR"/>
        </w:rPr>
        <w:t xml:space="preserve">»  στη βιβλιοθήκη συντροφιά με τον Φον Κουραμπιέ και τον Κόμη </w:t>
      </w:r>
      <w:proofErr w:type="spellStart"/>
      <w:r>
        <w:rPr>
          <w:rFonts w:eastAsia="Times New Roman"/>
          <w:b/>
          <w:bCs/>
          <w:color w:val="943634" w:themeColor="accent2" w:themeShade="BF"/>
          <w:sz w:val="24"/>
          <w:szCs w:val="24"/>
          <w:lang w:eastAsia="el-GR"/>
        </w:rPr>
        <w:t>Μελομακαρόνη</w:t>
      </w:r>
      <w:proofErr w:type="spellEnd"/>
      <w:r>
        <w:rPr>
          <w:rFonts w:eastAsia="Times New Roman"/>
          <w:b/>
          <w:bCs/>
          <w:color w:val="943634" w:themeColor="accent2" w:themeShade="BF"/>
          <w:sz w:val="24"/>
          <w:szCs w:val="24"/>
          <w:lang w:eastAsia="el-GR"/>
        </w:rPr>
        <w:t>.</w:t>
      </w:r>
    </w:p>
    <w:p w:rsidR="00CC6975" w:rsidRDefault="00CC6975">
      <w:pPr>
        <w:pStyle w:val="Web"/>
        <w:shd w:val="clear" w:color="auto" w:fill="FFFFFF"/>
        <w:spacing w:after="345"/>
        <w:rPr>
          <w:rFonts w:asciiTheme="minorHAnsi" w:hAnsiTheme="minorHAnsi" w:cstheme="minorHAnsi"/>
          <w:color w:val="262626"/>
        </w:rPr>
      </w:pPr>
    </w:p>
    <w:p w:rsidR="00CC6975" w:rsidRDefault="00EB2C69">
      <w:pPr>
        <w:pStyle w:val="Web"/>
        <w:shd w:val="clear" w:color="auto" w:fill="FFFFFF"/>
        <w:spacing w:after="345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 xml:space="preserve">Μια </w:t>
      </w:r>
      <w:proofErr w:type="spellStart"/>
      <w:r>
        <w:rPr>
          <w:rFonts w:asciiTheme="minorHAnsi" w:hAnsiTheme="minorHAnsi" w:cstheme="minorHAnsi"/>
          <w:color w:val="262626"/>
        </w:rPr>
        <w:t>διαδραστική</w:t>
      </w:r>
      <w:proofErr w:type="spellEnd"/>
      <w:r>
        <w:rPr>
          <w:rFonts w:asciiTheme="minorHAnsi" w:hAnsiTheme="minorHAnsi" w:cstheme="minorHAnsi"/>
          <w:color w:val="262626"/>
        </w:rPr>
        <w:t xml:space="preserve"> θεατρική διασκευή  γεμάτη γέλια και ανατροπές. Μέσα από την αφήγηση του παραμυθιού του Κυριάκου Χαρίτου με  παιχνίδια , θα μπλεχτούμε  μαζί μ</w:t>
      </w:r>
      <w:r>
        <w:rPr>
          <w:rFonts w:asciiTheme="minorHAnsi" w:hAnsiTheme="minorHAnsi" w:cstheme="minorHAnsi"/>
          <w:color w:val="262626"/>
        </w:rPr>
        <w:t>ε τους ήρωες σε περιπέτειες και θα τους βοηθήσουμε να βγουν από τη χιονοθύελλα για να προλάβουν  τα  Χριστούγεννα. Πρέπει να πάρουν τη θέση τους στα ράφια των ζαχαροπλαστείων. Η  παραμυθού γιαγιά έρχεται να συνδέσει τη φαντασία με τις λέξεις και  την εικόν</w:t>
      </w:r>
      <w:r>
        <w:rPr>
          <w:rFonts w:asciiTheme="minorHAnsi" w:hAnsiTheme="minorHAnsi" w:cstheme="minorHAnsi"/>
          <w:color w:val="262626"/>
        </w:rPr>
        <w:t xml:space="preserve">α, δημιουργώντας συναισθήματα και έναν ολοκαίνουργιο κόσμο. Η γιαγιά </w:t>
      </w:r>
      <w:proofErr w:type="spellStart"/>
      <w:r>
        <w:rPr>
          <w:rFonts w:asciiTheme="minorHAnsi" w:hAnsiTheme="minorHAnsi" w:cstheme="minorHAnsi"/>
          <w:color w:val="262626"/>
        </w:rPr>
        <w:t>Αγγιολίνα</w:t>
      </w:r>
      <w:proofErr w:type="spellEnd"/>
      <w:r>
        <w:rPr>
          <w:rFonts w:asciiTheme="minorHAnsi" w:hAnsiTheme="minorHAnsi" w:cstheme="minorHAnsi"/>
          <w:color w:val="262626"/>
        </w:rPr>
        <w:t xml:space="preserve"> έχει στο τέλος μια έκπληξη για τους μικρούς της φίλους.</w:t>
      </w:r>
    </w:p>
    <w:p w:rsidR="00CC6975" w:rsidRDefault="00EB2C69">
      <w:pPr>
        <w:pStyle w:val="Web"/>
        <w:shd w:val="clear" w:color="auto" w:fill="FFFFFF"/>
        <w:spacing w:after="345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 xml:space="preserve"> Γιατί τα Χριστούγεννα έχουμε ανάγκη από γλύκα και αγάπη.</w:t>
      </w:r>
    </w:p>
    <w:p w:rsidR="00CC6975" w:rsidRDefault="00EB2C69">
      <w:pPr>
        <w:pStyle w:val="Web"/>
        <w:shd w:val="clear" w:color="auto" w:fill="FFFFFF"/>
        <w:spacing w:after="345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>Για παιδιά από 5 ετών. Με προεγγραφή.</w:t>
      </w:r>
    </w:p>
    <w:p w:rsidR="00CC6975" w:rsidRDefault="00EB2C69">
      <w:pPr>
        <w:pStyle w:val="Web"/>
        <w:shd w:val="clear" w:color="auto" w:fill="FFFFFF"/>
        <w:spacing w:after="345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 xml:space="preserve">Με την Αγγελική </w:t>
      </w:r>
      <w:r>
        <w:rPr>
          <w:rFonts w:asciiTheme="minorHAnsi" w:hAnsiTheme="minorHAnsi" w:cstheme="minorHAnsi"/>
          <w:color w:val="262626"/>
        </w:rPr>
        <w:t>Παπαδοπούλου.</w:t>
      </w:r>
    </w:p>
    <w:p w:rsidR="00CC6975" w:rsidRDefault="00CC6975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:rsidR="00CC6975" w:rsidRDefault="00CC6975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:rsidR="00CC6975" w:rsidRDefault="00CC6975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el-GR"/>
        </w:rPr>
      </w:pP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</w:pPr>
      <w:r>
        <w:rPr>
          <w:rFonts w:cstheme="minorHAnsi"/>
          <w:b/>
          <w:bCs/>
          <w:color w:val="990000"/>
          <w:sz w:val="24"/>
          <w:szCs w:val="24"/>
        </w:rPr>
        <w:lastRenderedPageBreak/>
        <w:t> ΤΡ</w:t>
      </w:r>
      <w:r>
        <w:rPr>
          <w:rFonts w:eastAsia="Times New Roman"/>
          <w:b/>
          <w:bCs/>
          <w:color w:val="990000"/>
          <w:sz w:val="24"/>
          <w:szCs w:val="24"/>
          <w:lang w:eastAsia="el-GR"/>
        </w:rPr>
        <w:t>  20</w:t>
      </w:r>
      <w:r>
        <w:rPr>
          <w:rFonts w:eastAsia="Times New Roman"/>
          <w:b/>
          <w:color w:val="990000"/>
          <w:sz w:val="24"/>
          <w:szCs w:val="24"/>
          <w:lang w:eastAsia="el-GR"/>
        </w:rPr>
        <w:t>/12     7.00 – 8.00  το απόγευμα</w:t>
      </w:r>
    </w:p>
    <w:p w:rsidR="00CC6975" w:rsidRDefault="00EB2C69">
      <w:pPr>
        <w:shd w:val="clear" w:color="auto" w:fill="F2F2F2" w:themeFill="background1" w:themeFillShade="F2"/>
        <w:spacing w:before="280" w:after="280" w:line="240" w:lineRule="auto"/>
        <w:rPr>
          <w:i/>
          <w:color w:val="990000"/>
        </w:rPr>
      </w:pPr>
      <w:r>
        <w:rPr>
          <w:rFonts w:eastAsia="Times New Roman"/>
          <w:b/>
          <w:bCs/>
          <w:i/>
          <w:color w:val="990000"/>
          <w:sz w:val="24"/>
          <w:szCs w:val="24"/>
          <w:lang w:eastAsia="el-GR"/>
        </w:rPr>
        <w:t>Χριστουγεννιάτικο αλφαβητάρι</w:t>
      </w:r>
    </w:p>
    <w:p w:rsidR="00CC6975" w:rsidRDefault="00CC6975">
      <w:pPr>
        <w:pStyle w:val="Web"/>
        <w:shd w:val="clear" w:color="auto" w:fill="FFFFFF"/>
        <w:spacing w:after="345"/>
        <w:rPr>
          <w:rFonts w:asciiTheme="minorHAnsi" w:hAnsiTheme="minorHAnsi" w:cstheme="minorHAnsi"/>
          <w:color w:val="262626"/>
        </w:rPr>
      </w:pPr>
    </w:p>
    <w:p w:rsidR="00CC6975" w:rsidRDefault="00EB2C69">
      <w:pPr>
        <w:suppressAutoHyphens w:val="0"/>
        <w:spacing w:after="165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Ελάτε να ανακαλύψουμε και να παίξουμε με τις χριστουγεννιάτικες λέξεις μέσα  από το μαγικό χριστουγεννιάτικο αλφαβητάρι του Αντώνη </w:t>
      </w:r>
      <w:proofErr w:type="spellStart"/>
      <w:r>
        <w:rPr>
          <w:rFonts w:eastAsia="Times New Roman" w:cs="Calibri"/>
          <w:sz w:val="24"/>
          <w:szCs w:val="24"/>
          <w:lang w:eastAsia="el-GR"/>
        </w:rPr>
        <w:t>Παπαθεοδούλου</w:t>
      </w:r>
      <w:proofErr w:type="spellEnd"/>
      <w:r>
        <w:rPr>
          <w:rFonts w:eastAsia="Times New Roman" w:cs="Calibri"/>
          <w:sz w:val="24"/>
          <w:szCs w:val="24"/>
          <w:lang w:eastAsia="el-GR"/>
        </w:rPr>
        <w:t>!</w:t>
      </w:r>
    </w:p>
    <w:p w:rsidR="00CC6975" w:rsidRDefault="00EB2C69">
      <w:pPr>
        <w:suppressAutoHyphens w:val="0"/>
        <w:spacing w:after="165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Α όπως… Άστρο! Β όπως </w:t>
      </w:r>
      <w:r>
        <w:rPr>
          <w:rFonts w:eastAsia="Times New Roman" w:cs="Calibri"/>
          <w:sz w:val="24"/>
          <w:szCs w:val="24"/>
          <w:lang w:eastAsia="el-GR"/>
        </w:rPr>
        <w:t xml:space="preserve">Αι-Βασίλης! Γ </w:t>
      </w:r>
      <w:proofErr w:type="spellStart"/>
      <w:r>
        <w:rPr>
          <w:rFonts w:eastAsia="Times New Roman" w:cs="Calibri"/>
          <w:sz w:val="24"/>
          <w:szCs w:val="24"/>
          <w:lang w:eastAsia="el-GR"/>
        </w:rPr>
        <w:t>όπως….Γαλοπούλα</w:t>
      </w:r>
      <w:proofErr w:type="spellEnd"/>
      <w:r>
        <w:rPr>
          <w:rFonts w:eastAsia="Times New Roman" w:cs="Calibri"/>
          <w:sz w:val="24"/>
          <w:szCs w:val="24"/>
          <w:lang w:eastAsia="el-GR"/>
        </w:rPr>
        <w:t>!</w:t>
      </w:r>
    </w:p>
    <w:p w:rsidR="00CC6975" w:rsidRDefault="00EB2C69">
      <w:pPr>
        <w:suppressAutoHyphens w:val="0"/>
        <w:spacing w:after="165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 Έπειτα θα φτιάξουμε από πηλό </w:t>
      </w:r>
      <w:proofErr w:type="spellStart"/>
      <w:r>
        <w:rPr>
          <w:rFonts w:eastAsia="Times New Roman" w:cs="Calibri"/>
          <w:sz w:val="24"/>
          <w:szCs w:val="24"/>
          <w:lang w:eastAsia="el-GR"/>
        </w:rPr>
        <w:t>γραμματάκια</w:t>
      </w:r>
      <w:proofErr w:type="spellEnd"/>
      <w:r>
        <w:rPr>
          <w:rFonts w:eastAsia="Times New Roman" w:cs="Calibri"/>
          <w:sz w:val="24"/>
          <w:szCs w:val="24"/>
          <w:lang w:eastAsia="el-GR"/>
        </w:rPr>
        <w:t xml:space="preserve">  για το δέντρο μας! Θα τα πασπαλίσουμε με χρυσόσκονες , πούλιες και άφθονη χριστουγεννιάτικη χαρά !!!</w:t>
      </w:r>
    </w:p>
    <w:p w:rsidR="00CC6975" w:rsidRDefault="00EB2C69">
      <w:pPr>
        <w:suppressAutoHyphens w:val="0"/>
        <w:spacing w:after="165" w:line="240" w:lineRule="auto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Για παιδιά από 4 – 6 ετών. Με προεγγραφή.</w:t>
      </w:r>
    </w:p>
    <w:p w:rsidR="00CC6975" w:rsidRDefault="00EB2C69">
      <w:pPr>
        <w:suppressAutoHyphens w:val="0"/>
        <w:spacing w:after="165" w:line="240" w:lineRule="auto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Με τη Μαργαρίτα </w:t>
      </w:r>
      <w:proofErr w:type="spellStart"/>
      <w:r>
        <w:rPr>
          <w:rFonts w:eastAsia="Times New Roman" w:cs="Calibri"/>
          <w:sz w:val="24"/>
          <w:szCs w:val="24"/>
          <w:lang w:eastAsia="el-GR"/>
        </w:rPr>
        <w:t>Πατσίκα</w:t>
      </w:r>
      <w:proofErr w:type="spellEnd"/>
      <w:r>
        <w:rPr>
          <w:rFonts w:eastAsia="Times New Roman" w:cs="Calibri"/>
          <w:sz w:val="24"/>
          <w:szCs w:val="24"/>
          <w:lang w:eastAsia="el-GR"/>
        </w:rPr>
        <w:t xml:space="preserve"> και τον Κωνσταν</w:t>
      </w:r>
      <w:r>
        <w:rPr>
          <w:rFonts w:eastAsia="Times New Roman" w:cs="Calibri"/>
          <w:sz w:val="24"/>
          <w:szCs w:val="24"/>
          <w:lang w:eastAsia="el-GR"/>
        </w:rPr>
        <w:t xml:space="preserve">τίνο </w:t>
      </w:r>
      <w:proofErr w:type="spellStart"/>
      <w:r>
        <w:rPr>
          <w:rFonts w:eastAsia="Times New Roman" w:cs="Calibri"/>
          <w:sz w:val="24"/>
          <w:szCs w:val="24"/>
          <w:lang w:eastAsia="el-GR"/>
        </w:rPr>
        <w:t>Χατζηκώστα</w:t>
      </w:r>
      <w:proofErr w:type="spellEnd"/>
      <w:r>
        <w:rPr>
          <w:rFonts w:eastAsia="Times New Roman" w:cs="Calibri"/>
          <w:sz w:val="24"/>
          <w:szCs w:val="24"/>
          <w:lang w:eastAsia="el-GR"/>
        </w:rPr>
        <w:t>.</w:t>
      </w:r>
    </w:p>
    <w:p w:rsidR="00CC6975" w:rsidRDefault="00EB2C69">
      <w:pPr>
        <w:suppressAutoHyphens w:val="0"/>
        <w:spacing w:after="165" w:line="240" w:lineRule="auto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Υλικά που θα χρειαστούμε: </w:t>
      </w:r>
    </w:p>
    <w:p w:rsidR="00CC6975" w:rsidRDefault="00EB2C69">
      <w:pPr>
        <w:suppressAutoHyphens w:val="0"/>
        <w:spacing w:after="165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λευκό πηλό που στεγνώνει στον αέρα, υγρή κόλλα, πούλιες, κουμπάκια ή ότι άλλο με το οποίο θέλετε να </w:t>
      </w:r>
      <w:proofErr w:type="spellStart"/>
      <w:r>
        <w:rPr>
          <w:rFonts w:eastAsia="Times New Roman" w:cs="Calibri"/>
          <w:sz w:val="24"/>
          <w:szCs w:val="24"/>
          <w:lang w:eastAsia="el-GR"/>
        </w:rPr>
        <w:t>στολίστετε</w:t>
      </w:r>
      <w:proofErr w:type="spellEnd"/>
      <w:r>
        <w:rPr>
          <w:rFonts w:eastAsia="Times New Roman" w:cs="Calibri"/>
          <w:sz w:val="24"/>
          <w:szCs w:val="24"/>
          <w:lang w:eastAsia="el-GR"/>
        </w:rPr>
        <w:t xml:space="preserve"> τα </w:t>
      </w:r>
      <w:proofErr w:type="spellStart"/>
      <w:r>
        <w:rPr>
          <w:rFonts w:eastAsia="Times New Roman" w:cs="Calibri"/>
          <w:sz w:val="24"/>
          <w:szCs w:val="24"/>
          <w:lang w:eastAsia="el-GR"/>
        </w:rPr>
        <w:t>γραμματάκια</w:t>
      </w:r>
      <w:proofErr w:type="spellEnd"/>
      <w:r>
        <w:rPr>
          <w:rFonts w:eastAsia="Times New Roman" w:cs="Calibri"/>
          <w:sz w:val="24"/>
          <w:szCs w:val="24"/>
          <w:lang w:eastAsia="el-GR"/>
        </w:rPr>
        <w:t xml:space="preserve"> σας!</w:t>
      </w:r>
    </w:p>
    <w:p w:rsidR="00CC6975" w:rsidRDefault="00EB2C69">
      <w:pPr>
        <w:spacing w:line="36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cs="Calibri"/>
          <w:sz w:val="24"/>
          <w:szCs w:val="24"/>
        </w:rPr>
        <w:t xml:space="preserve"> </w:t>
      </w:r>
    </w:p>
    <w:p w:rsidR="00CC6975" w:rsidRDefault="00EB2C69">
      <w:pPr>
        <w:spacing w:before="280" w:after="280" w:line="240" w:lineRule="auto"/>
      </w:pPr>
      <w:r>
        <w:t>Παιδική Βιβλιοθήκη Καλαμαριάς</w:t>
      </w:r>
    </w:p>
    <w:p w:rsidR="00CC6975" w:rsidRDefault="00EB2C69">
      <w:pPr>
        <w:spacing w:before="280" w:after="280" w:line="240" w:lineRule="auto"/>
      </w:pPr>
      <w:r>
        <w:t>Ανδρέα Παπανδρέου 35</w:t>
      </w:r>
    </w:p>
    <w:p w:rsidR="00CC6975" w:rsidRDefault="00EB2C69">
      <w:pPr>
        <w:spacing w:before="280" w:after="280" w:line="240" w:lineRule="auto"/>
        <w:rPr>
          <w:lang w:val="fr-FR"/>
        </w:rPr>
      </w:pPr>
      <w:proofErr w:type="spellStart"/>
      <w:r>
        <w:t>Τηλ</w:t>
      </w:r>
      <w:proofErr w:type="spellEnd"/>
      <w:r>
        <w:rPr>
          <w:lang w:val="fr-FR"/>
        </w:rPr>
        <w:t>. 2313 314413</w:t>
      </w:r>
    </w:p>
    <w:p w:rsidR="00CC6975" w:rsidRPr="006D7FF4" w:rsidRDefault="00EB2C69">
      <w:pPr>
        <w:spacing w:before="280" w:after="280" w:line="240" w:lineRule="auto"/>
        <w:rPr>
          <w:lang w:val="en-US"/>
        </w:rPr>
      </w:pPr>
      <w:r>
        <w:rPr>
          <w:lang w:val="fr-FR"/>
        </w:rPr>
        <w:t xml:space="preserve">E-mail: </w:t>
      </w:r>
      <w:hyperlink r:id="rId7">
        <w:r>
          <w:rPr>
            <w:rStyle w:val="a3"/>
            <w:lang w:val="fr-FR"/>
          </w:rPr>
          <w:t>paidikil@gmail.com</w:t>
        </w:r>
      </w:hyperlink>
    </w:p>
    <w:p w:rsidR="00CC6975" w:rsidRPr="006D7FF4" w:rsidRDefault="00CC6975">
      <w:pPr>
        <w:spacing w:before="280" w:after="280" w:line="240" w:lineRule="auto"/>
        <w:rPr>
          <w:lang w:val="en-US"/>
        </w:rPr>
      </w:pPr>
    </w:p>
    <w:sectPr w:rsidR="00CC6975" w:rsidRPr="006D7FF4" w:rsidSect="00CC6975">
      <w:footerReference w:type="default" r:id="rId8"/>
      <w:pgSz w:w="11906" w:h="16838"/>
      <w:pgMar w:top="1440" w:right="1800" w:bottom="1440" w:left="1800" w:header="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C69" w:rsidRDefault="00EB2C69" w:rsidP="00CC6975">
      <w:pPr>
        <w:spacing w:after="0" w:line="240" w:lineRule="auto"/>
      </w:pPr>
      <w:r>
        <w:separator/>
      </w:r>
    </w:p>
  </w:endnote>
  <w:endnote w:type="continuationSeparator" w:id="0">
    <w:p w:rsidR="00EB2C69" w:rsidRDefault="00EB2C69" w:rsidP="00CC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417246"/>
      <w:docPartObj>
        <w:docPartGallery w:val="Page Numbers (Bottom of Page)"/>
        <w:docPartUnique/>
      </w:docPartObj>
    </w:sdtPr>
    <w:sdtContent>
      <w:p w:rsidR="00CC6975" w:rsidRDefault="00CC6975">
        <w:pPr>
          <w:pStyle w:val="Footer"/>
          <w:jc w:val="center"/>
        </w:pPr>
        <w:r>
          <w:fldChar w:fldCharType="begin"/>
        </w:r>
        <w:r w:rsidR="00EB2C69">
          <w:instrText>PAGE</w:instrText>
        </w:r>
        <w:r>
          <w:fldChar w:fldCharType="separate"/>
        </w:r>
        <w:r w:rsidR="006D7FF4">
          <w:rPr>
            <w:noProof/>
          </w:rPr>
          <w:t>1</w:t>
        </w:r>
        <w:r>
          <w:fldChar w:fldCharType="end"/>
        </w:r>
      </w:p>
    </w:sdtContent>
  </w:sdt>
  <w:p w:rsidR="00CC6975" w:rsidRDefault="00CC69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C69" w:rsidRDefault="00EB2C69" w:rsidP="00CC6975">
      <w:pPr>
        <w:spacing w:after="0" w:line="240" w:lineRule="auto"/>
      </w:pPr>
      <w:r>
        <w:separator/>
      </w:r>
    </w:p>
  </w:footnote>
  <w:footnote w:type="continuationSeparator" w:id="0">
    <w:p w:rsidR="00EB2C69" w:rsidRDefault="00EB2C69" w:rsidP="00CC6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975"/>
    <w:rsid w:val="006D7FF4"/>
    <w:rsid w:val="00CC6975"/>
    <w:rsid w:val="00EB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38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9F5E38"/>
    <w:rPr>
      <w:color w:val="000080"/>
      <w:u w:val="single"/>
    </w:rPr>
  </w:style>
  <w:style w:type="character" w:customStyle="1" w:styleId="Char">
    <w:name w:val="Κεφαλίδα Char"/>
    <w:basedOn w:val="a0"/>
    <w:link w:val="Header"/>
    <w:uiPriority w:val="99"/>
    <w:semiHidden/>
    <w:qFormat/>
    <w:rsid w:val="00EC07FB"/>
    <w:rPr>
      <w:rFonts w:ascii="Calibri" w:eastAsia="Calibri" w:hAnsi="Calibri" w:cs="Times New Roman"/>
      <w:lang w:eastAsia="zh-CN"/>
    </w:rPr>
  </w:style>
  <w:style w:type="character" w:customStyle="1" w:styleId="Char0">
    <w:name w:val="Υποσέλιδο Char"/>
    <w:basedOn w:val="a0"/>
    <w:uiPriority w:val="99"/>
    <w:qFormat/>
    <w:rsid w:val="00EC07FB"/>
    <w:rPr>
      <w:rFonts w:ascii="Calibri" w:eastAsia="Calibri" w:hAnsi="Calibri" w:cs="Times New Roman"/>
      <w:lang w:eastAsia="zh-CN"/>
    </w:rPr>
  </w:style>
  <w:style w:type="paragraph" w:customStyle="1" w:styleId="a4">
    <w:name w:val="Επικεφαλίδα"/>
    <w:basedOn w:val="a"/>
    <w:next w:val="a5"/>
    <w:qFormat/>
    <w:rsid w:val="00637E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37EEA"/>
    <w:pPr>
      <w:spacing w:after="140" w:line="288" w:lineRule="auto"/>
    </w:pPr>
  </w:style>
  <w:style w:type="paragraph" w:styleId="a6">
    <w:name w:val="List"/>
    <w:basedOn w:val="a5"/>
    <w:rsid w:val="00637EEA"/>
    <w:rPr>
      <w:rFonts w:cs="Arial"/>
    </w:rPr>
  </w:style>
  <w:style w:type="paragraph" w:customStyle="1" w:styleId="Caption">
    <w:name w:val="Caption"/>
    <w:basedOn w:val="a"/>
    <w:qFormat/>
    <w:rsid w:val="00637E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637EEA"/>
    <w:pPr>
      <w:suppressLineNumbers/>
    </w:pPr>
    <w:rPr>
      <w:rFonts w:cs="Arial"/>
    </w:rPr>
  </w:style>
  <w:style w:type="paragraph" w:customStyle="1" w:styleId="Header">
    <w:name w:val="Header"/>
    <w:basedOn w:val="a"/>
    <w:link w:val="Char"/>
    <w:uiPriority w:val="99"/>
    <w:semiHidden/>
    <w:unhideWhenUsed/>
    <w:rsid w:val="00EC07FB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C07FB"/>
    <w:pPr>
      <w:tabs>
        <w:tab w:val="center" w:pos="4153"/>
        <w:tab w:val="right" w:pos="8306"/>
      </w:tabs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qFormat/>
    <w:rsid w:val="00711F06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idiki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8A005-0A67-4EB6-8D7C-A379C7E6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2618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2016-11-29T11:26:00Z</dcterms:created>
  <dcterms:modified xsi:type="dcterms:W3CDTF">2016-11-29T11:26:00Z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