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2ECE" w14:textId="77777777" w:rsidR="00A718CA" w:rsidRDefault="00A718CA" w:rsidP="00A718CA">
      <w:pPr>
        <w:shd w:val="clear" w:color="auto" w:fill="FFFFFF"/>
        <w:spacing w:after="0" w:line="240" w:lineRule="auto"/>
        <w:rPr>
          <w:rFonts w:ascii="inherit" w:eastAsia="Times New Roman" w:hAnsi="inherit" w:cs="Segoe UI Historic"/>
          <w:color w:val="050505"/>
          <w:sz w:val="18"/>
          <w:szCs w:val="18"/>
          <w:lang w:eastAsia="el-GR"/>
        </w:rPr>
      </w:pPr>
    </w:p>
    <w:p w14:paraId="062A6084" w14:textId="77777777" w:rsidR="00A718CA" w:rsidRDefault="00A718CA" w:rsidP="00A718CA">
      <w:pPr>
        <w:shd w:val="clear" w:color="auto" w:fill="FFFFFF"/>
        <w:spacing w:after="0" w:line="240" w:lineRule="auto"/>
        <w:rPr>
          <w:rFonts w:ascii="inherit" w:eastAsia="Times New Roman" w:hAnsi="inherit" w:cs="Segoe UI Historic"/>
          <w:color w:val="050505"/>
          <w:sz w:val="18"/>
          <w:szCs w:val="18"/>
          <w:lang w:eastAsia="el-GR"/>
        </w:rPr>
      </w:pPr>
      <w:r w:rsidRPr="00A718CA">
        <w:rPr>
          <w:rFonts w:ascii="inherit" w:eastAsia="Times New Roman" w:hAnsi="inherit" w:cs="Segoe UI Historic"/>
          <w:noProof/>
          <w:color w:val="050505"/>
          <w:sz w:val="18"/>
          <w:szCs w:val="18"/>
          <w:lang w:eastAsia="el-GR"/>
        </w:rPr>
        <w:drawing>
          <wp:inline distT="0" distB="0" distL="0" distR="0" wp14:anchorId="642ECCC8" wp14:editId="727313F5">
            <wp:extent cx="1557528" cy="949712"/>
            <wp:effectExtent l="19050" t="0" r="4572" b="0"/>
            <wp:docPr id="1" name="16 - Εικόνα" descr="Tmima paideias ath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ima paideias athl(1).jpg"/>
                    <pic:cNvPicPr/>
                  </pic:nvPicPr>
                  <pic:blipFill>
                    <a:blip r:embed="rId4" cstate="print"/>
                    <a:stretch>
                      <a:fillRect/>
                    </a:stretch>
                  </pic:blipFill>
                  <pic:spPr>
                    <a:xfrm>
                      <a:off x="0" y="0"/>
                      <a:ext cx="1557528" cy="949712"/>
                    </a:xfrm>
                    <a:prstGeom prst="rect">
                      <a:avLst/>
                    </a:prstGeom>
                  </pic:spPr>
                </pic:pic>
              </a:graphicData>
            </a:graphic>
          </wp:inline>
        </w:drawing>
      </w:r>
      <w:r>
        <w:rPr>
          <w:rFonts w:ascii="inherit" w:eastAsia="Times New Roman" w:hAnsi="inherit" w:cs="Segoe UI Historic"/>
          <w:color w:val="050505"/>
          <w:sz w:val="18"/>
          <w:szCs w:val="18"/>
          <w:lang w:eastAsia="el-GR"/>
        </w:rPr>
        <w:t xml:space="preserve">                                                                           </w:t>
      </w:r>
      <w:r w:rsidRPr="00A718CA">
        <w:rPr>
          <w:rFonts w:ascii="inherit" w:eastAsia="Times New Roman" w:hAnsi="inherit" w:cs="Segoe UI Historic"/>
          <w:noProof/>
          <w:color w:val="050505"/>
          <w:sz w:val="18"/>
          <w:szCs w:val="18"/>
          <w:lang w:eastAsia="el-GR"/>
        </w:rPr>
        <w:drawing>
          <wp:inline distT="0" distB="0" distL="0" distR="0" wp14:anchorId="43D18F25" wp14:editId="596D6312">
            <wp:extent cx="1343298" cy="796874"/>
            <wp:effectExtent l="19050" t="0" r="9252" b="0"/>
            <wp:docPr id="13" name="12 - Εικόνα" descr="λογ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jpg"/>
                    <pic:cNvPicPr/>
                  </pic:nvPicPr>
                  <pic:blipFill>
                    <a:blip r:embed="rId5" cstate="print"/>
                    <a:stretch>
                      <a:fillRect/>
                    </a:stretch>
                  </pic:blipFill>
                  <pic:spPr>
                    <a:xfrm>
                      <a:off x="0" y="0"/>
                      <a:ext cx="1362773" cy="808427"/>
                    </a:xfrm>
                    <a:prstGeom prst="rect">
                      <a:avLst/>
                    </a:prstGeom>
                  </pic:spPr>
                </pic:pic>
              </a:graphicData>
            </a:graphic>
          </wp:inline>
        </w:drawing>
      </w:r>
    </w:p>
    <w:p w14:paraId="22C56CF7" w14:textId="77777777" w:rsidR="00A718CA" w:rsidRDefault="00A718CA" w:rsidP="00A718CA">
      <w:pPr>
        <w:shd w:val="clear" w:color="auto" w:fill="FFFFFF"/>
        <w:spacing w:after="0" w:line="240" w:lineRule="auto"/>
        <w:rPr>
          <w:rFonts w:ascii="inherit" w:eastAsia="Times New Roman" w:hAnsi="inherit" w:cs="Segoe UI Historic"/>
          <w:color w:val="050505"/>
          <w:sz w:val="18"/>
          <w:szCs w:val="18"/>
          <w:lang w:eastAsia="el-GR"/>
        </w:rPr>
      </w:pPr>
    </w:p>
    <w:p w14:paraId="0AF1FE60" w14:textId="77777777" w:rsidR="00A718CA" w:rsidRDefault="00A718CA" w:rsidP="00A718CA">
      <w:pPr>
        <w:shd w:val="clear" w:color="auto" w:fill="FFFFFF"/>
        <w:spacing w:after="0" w:line="240" w:lineRule="auto"/>
        <w:rPr>
          <w:rFonts w:ascii="inherit" w:eastAsia="Times New Roman" w:hAnsi="inherit" w:cs="Segoe UI Historic"/>
          <w:color w:val="050505"/>
          <w:sz w:val="18"/>
          <w:szCs w:val="18"/>
          <w:lang w:eastAsia="el-GR"/>
        </w:rPr>
      </w:pPr>
    </w:p>
    <w:p w14:paraId="00B856A9" w14:textId="77777777" w:rsidR="00A718CA" w:rsidRDefault="00A718CA" w:rsidP="00A718CA">
      <w:pPr>
        <w:shd w:val="clear" w:color="auto" w:fill="FFFFFF"/>
        <w:spacing w:after="0" w:line="240" w:lineRule="auto"/>
        <w:rPr>
          <w:rFonts w:ascii="inherit" w:eastAsia="Times New Roman" w:hAnsi="inherit" w:cs="Segoe UI Historic"/>
          <w:color w:val="050505"/>
          <w:sz w:val="18"/>
          <w:szCs w:val="18"/>
          <w:lang w:eastAsia="el-GR"/>
        </w:rPr>
      </w:pPr>
    </w:p>
    <w:p w14:paraId="3AE14432" w14:textId="77777777" w:rsidR="00A718CA" w:rsidRDefault="00A718CA" w:rsidP="00A718CA">
      <w:pPr>
        <w:shd w:val="clear" w:color="auto" w:fill="FFFFFF"/>
        <w:spacing w:after="0" w:line="240" w:lineRule="auto"/>
        <w:rPr>
          <w:rFonts w:ascii="inherit" w:eastAsia="Times New Roman" w:hAnsi="inherit" w:cs="Segoe UI Historic"/>
          <w:color w:val="050505"/>
          <w:sz w:val="18"/>
          <w:szCs w:val="18"/>
          <w:lang w:eastAsia="el-GR"/>
        </w:rPr>
      </w:pPr>
    </w:p>
    <w:p w14:paraId="6F0211D9" w14:textId="77777777" w:rsidR="00A718CA" w:rsidRPr="00E43ED7" w:rsidRDefault="00A718CA" w:rsidP="00A718CA">
      <w:pPr>
        <w:jc w:val="center"/>
        <w:rPr>
          <w:b/>
          <w:color w:val="00B050"/>
          <w:sz w:val="36"/>
          <w:szCs w:val="36"/>
        </w:rPr>
      </w:pPr>
      <w:bookmarkStart w:id="0" w:name="_Hlk60994510"/>
      <w:r w:rsidRPr="00E43ED7">
        <w:rPr>
          <w:b/>
          <w:color w:val="00B050"/>
          <w:sz w:val="36"/>
          <w:szCs w:val="36"/>
        </w:rPr>
        <w:t>ΚΕΝΤΡΙΚΗ ΒΙΒΛΙΟΘΗΚΗ ΚΑΛΑΜΑΡΙΑΣ</w:t>
      </w:r>
    </w:p>
    <w:p w14:paraId="3D73956A" w14:textId="77777777" w:rsidR="00A718CA" w:rsidRPr="00E43ED7" w:rsidRDefault="00A718CA" w:rsidP="00A718CA">
      <w:pPr>
        <w:jc w:val="center"/>
        <w:rPr>
          <w:b/>
          <w:sz w:val="32"/>
          <w:szCs w:val="32"/>
        </w:rPr>
      </w:pPr>
      <w:r w:rsidRPr="00E43ED7">
        <w:rPr>
          <w:b/>
          <w:sz w:val="32"/>
          <w:szCs w:val="32"/>
        </w:rPr>
        <w:t>Ο δημιουργικός κόσμος των βιβλιοθηκών</w:t>
      </w:r>
    </w:p>
    <w:bookmarkEnd w:id="0"/>
    <w:p w14:paraId="1637C66C" w14:textId="77777777" w:rsidR="00A718CA" w:rsidRDefault="00A718CA" w:rsidP="00A718CA">
      <w:pPr>
        <w:jc w:val="center"/>
        <w:rPr>
          <w:b/>
          <w:sz w:val="32"/>
          <w:szCs w:val="32"/>
        </w:rPr>
      </w:pPr>
      <w:r>
        <w:rPr>
          <w:b/>
          <w:sz w:val="32"/>
          <w:szCs w:val="32"/>
        </w:rPr>
        <w:t>ΦΕΒΡΟΥΑΡΙΟΣ 2023</w:t>
      </w:r>
    </w:p>
    <w:p w14:paraId="74C3D893" w14:textId="77777777" w:rsidR="00A718CA" w:rsidRDefault="00A718CA" w:rsidP="00A718CA">
      <w:pPr>
        <w:jc w:val="center"/>
        <w:rPr>
          <w:b/>
          <w:sz w:val="32"/>
          <w:szCs w:val="32"/>
        </w:rPr>
      </w:pPr>
    </w:p>
    <w:p w14:paraId="18587A36" w14:textId="77777777" w:rsidR="00A718CA" w:rsidRPr="00E43ED7" w:rsidRDefault="00A718CA" w:rsidP="00A718CA">
      <w:pPr>
        <w:spacing w:after="0"/>
        <w:jc w:val="both"/>
        <w:rPr>
          <w:rFonts w:eastAsia="Times New Roman"/>
          <w:color w:val="002060"/>
          <w:sz w:val="24"/>
          <w:szCs w:val="24"/>
          <w:lang w:eastAsia="el-GR"/>
        </w:rPr>
      </w:pPr>
      <w:r>
        <w:rPr>
          <w:rFonts w:eastAsia="Times New Roman"/>
          <w:color w:val="002060"/>
          <w:sz w:val="24"/>
          <w:szCs w:val="24"/>
          <w:lang w:eastAsia="el-GR"/>
        </w:rPr>
        <w:t>Ο</w:t>
      </w:r>
      <w:r w:rsidRPr="00E43ED7">
        <w:rPr>
          <w:rFonts w:eastAsia="Times New Roman"/>
          <w:color w:val="002060"/>
          <w:sz w:val="24"/>
          <w:szCs w:val="24"/>
          <w:lang w:eastAsia="el-GR"/>
        </w:rPr>
        <w:t>ι Βιβλιοθήκες της Καλαμαριάς έχουν σχεδιάσει μια σειρά δραστηριοτήτων για τα μέλη τους, τις οποίες μπορούν να παρακολουθήσουν διαδικτυακά</w:t>
      </w:r>
      <w:r>
        <w:rPr>
          <w:rFonts w:eastAsia="Times New Roman"/>
          <w:color w:val="002060"/>
          <w:sz w:val="24"/>
          <w:szCs w:val="24"/>
          <w:lang w:eastAsia="el-GR"/>
        </w:rPr>
        <w:t xml:space="preserve"> και όχι μόνο </w:t>
      </w:r>
      <w:r w:rsidRPr="00E43ED7">
        <w:rPr>
          <w:rFonts w:eastAsia="Times New Roman"/>
          <w:color w:val="002060"/>
          <w:sz w:val="24"/>
          <w:szCs w:val="24"/>
          <w:lang w:eastAsia="el-GR"/>
        </w:rPr>
        <w:t>.</w:t>
      </w:r>
    </w:p>
    <w:p w14:paraId="1555385F" w14:textId="77777777" w:rsidR="00A718CA" w:rsidRDefault="00A718CA" w:rsidP="00A718CA">
      <w:pPr>
        <w:spacing w:after="0"/>
        <w:jc w:val="both"/>
        <w:rPr>
          <w:rFonts w:eastAsia="Times New Roman"/>
          <w:color w:val="002060"/>
          <w:sz w:val="24"/>
          <w:szCs w:val="24"/>
          <w:lang w:eastAsia="el-GR"/>
        </w:rPr>
      </w:pPr>
      <w:r w:rsidRPr="00E43ED7">
        <w:rPr>
          <w:rFonts w:eastAsia="Times New Roman"/>
          <w:color w:val="002060"/>
          <w:sz w:val="24"/>
          <w:szCs w:val="24"/>
          <w:lang w:eastAsia="el-GR"/>
        </w:rPr>
        <w:t xml:space="preserve">Η υλοποίηση των </w:t>
      </w:r>
      <w:r>
        <w:rPr>
          <w:rFonts w:eastAsia="Times New Roman"/>
          <w:color w:val="002060"/>
          <w:sz w:val="24"/>
          <w:szCs w:val="24"/>
          <w:lang w:eastAsia="el-GR"/>
        </w:rPr>
        <w:t xml:space="preserve">διαδικτυακών </w:t>
      </w:r>
      <w:r w:rsidRPr="00E43ED7">
        <w:rPr>
          <w:rFonts w:eastAsia="Times New Roman"/>
          <w:color w:val="002060"/>
          <w:sz w:val="24"/>
          <w:szCs w:val="24"/>
          <w:lang w:eastAsia="el-GR"/>
        </w:rPr>
        <w:t xml:space="preserve">δραστηριοτήτων θα γίνεται με </w:t>
      </w:r>
      <w:r w:rsidRPr="00E43ED7">
        <w:rPr>
          <w:rFonts w:eastAsia="Times New Roman"/>
          <w:color w:val="002060"/>
          <w:sz w:val="24"/>
          <w:szCs w:val="24"/>
          <w:lang w:val="en-US" w:eastAsia="el-GR"/>
        </w:rPr>
        <w:t>Zoom</w:t>
      </w:r>
      <w:r w:rsidRPr="00E43ED7">
        <w:rPr>
          <w:rFonts w:eastAsia="Times New Roman"/>
          <w:color w:val="002060"/>
          <w:sz w:val="24"/>
          <w:szCs w:val="24"/>
          <w:lang w:eastAsia="el-GR"/>
        </w:rPr>
        <w:t xml:space="preserve">,  και αποστολή εργαστηρίων με </w:t>
      </w:r>
      <w:r w:rsidRPr="00E43ED7">
        <w:rPr>
          <w:rFonts w:eastAsia="Times New Roman"/>
          <w:color w:val="002060"/>
          <w:sz w:val="24"/>
          <w:szCs w:val="24"/>
          <w:lang w:val="en-US" w:eastAsia="el-GR"/>
        </w:rPr>
        <w:t>e</w:t>
      </w:r>
      <w:r w:rsidRPr="00E43ED7">
        <w:rPr>
          <w:rFonts w:eastAsia="Times New Roman"/>
          <w:color w:val="002060"/>
          <w:sz w:val="24"/>
          <w:szCs w:val="24"/>
          <w:lang w:eastAsia="el-GR"/>
        </w:rPr>
        <w:t>-</w:t>
      </w:r>
      <w:r w:rsidRPr="00E43ED7">
        <w:rPr>
          <w:rFonts w:eastAsia="Times New Roman"/>
          <w:color w:val="002060"/>
          <w:sz w:val="24"/>
          <w:szCs w:val="24"/>
          <w:lang w:val="en-US" w:eastAsia="el-GR"/>
        </w:rPr>
        <w:t>mail</w:t>
      </w:r>
      <w:r w:rsidRPr="00E43ED7">
        <w:rPr>
          <w:rFonts w:eastAsia="Times New Roman"/>
          <w:color w:val="002060"/>
          <w:sz w:val="24"/>
          <w:szCs w:val="24"/>
          <w:lang w:eastAsia="el-GR"/>
        </w:rPr>
        <w:t>, όπου απαιτείται. Οι βιβλιοθήκες δεν θα  καταγράφουν την δραστηριότητα και θα δημοσιεύουν μόνο το παραγόμενο αποτέλεσμα των δραστηριοτήτων και φωτογραφίες χωρίς να φαίνονται τα πρόσωπα .</w:t>
      </w:r>
      <w:r>
        <w:rPr>
          <w:rFonts w:eastAsia="Times New Roman"/>
          <w:color w:val="002060"/>
          <w:sz w:val="24"/>
          <w:szCs w:val="24"/>
          <w:lang w:eastAsia="el-GR"/>
        </w:rPr>
        <w:t xml:space="preserve"> </w:t>
      </w:r>
    </w:p>
    <w:p w14:paraId="01604452" w14:textId="77777777" w:rsidR="009F3104" w:rsidRDefault="009F3104" w:rsidP="00A718CA">
      <w:pPr>
        <w:spacing w:after="0"/>
        <w:jc w:val="both"/>
        <w:rPr>
          <w:rFonts w:eastAsia="Calibri"/>
          <w:b/>
          <w:color w:val="003366"/>
          <w:sz w:val="24"/>
          <w:szCs w:val="24"/>
        </w:rPr>
      </w:pPr>
      <w:r>
        <w:rPr>
          <w:rFonts w:eastAsia="Calibri"/>
          <w:b/>
          <w:color w:val="003366"/>
          <w:sz w:val="24"/>
          <w:szCs w:val="24"/>
        </w:rPr>
        <w:t xml:space="preserve">                </w:t>
      </w:r>
    </w:p>
    <w:p w14:paraId="6529ACEB" w14:textId="77777777" w:rsidR="00A718CA" w:rsidRDefault="009F3104" w:rsidP="00A718CA">
      <w:pPr>
        <w:spacing w:after="0"/>
        <w:jc w:val="both"/>
        <w:rPr>
          <w:rFonts w:eastAsia="Calibri"/>
          <w:b/>
          <w:color w:val="003366"/>
          <w:sz w:val="24"/>
          <w:szCs w:val="24"/>
        </w:rPr>
      </w:pPr>
      <w:r>
        <w:rPr>
          <w:rFonts w:eastAsia="Calibri"/>
          <w:b/>
          <w:color w:val="003366"/>
          <w:sz w:val="24"/>
          <w:szCs w:val="24"/>
        </w:rPr>
        <w:t xml:space="preserve">                                </w:t>
      </w:r>
      <w:r w:rsidR="00A718CA">
        <w:rPr>
          <w:noProof/>
          <w:lang w:eastAsia="el-GR"/>
        </w:rPr>
        <w:drawing>
          <wp:inline distT="0" distB="0" distL="0" distR="0" wp14:anchorId="547E8134" wp14:editId="142F95AA">
            <wp:extent cx="2949410" cy="1964307"/>
            <wp:effectExtent l="19050" t="0" r="3340" b="0"/>
            <wp:docPr id="2" name="Εικόνα 1" descr=" Γειά σου Φεβρουάριος στην πετσέτα στοκ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Γειά σου Φεβρουάριος στην πετσέτα στοκ εικόνα"/>
                    <pic:cNvPicPr>
                      <a:picLocks noChangeAspect="1" noChangeArrowheads="1"/>
                    </pic:cNvPicPr>
                  </pic:nvPicPr>
                  <pic:blipFill>
                    <a:blip r:embed="rId6" cstate="print"/>
                    <a:srcRect/>
                    <a:stretch>
                      <a:fillRect/>
                    </a:stretch>
                  </pic:blipFill>
                  <pic:spPr bwMode="auto">
                    <a:xfrm>
                      <a:off x="0" y="0"/>
                      <a:ext cx="2949962" cy="1964674"/>
                    </a:xfrm>
                    <a:prstGeom prst="rect">
                      <a:avLst/>
                    </a:prstGeom>
                    <a:noFill/>
                    <a:ln w="9525">
                      <a:noFill/>
                      <a:miter lim="800000"/>
                      <a:headEnd/>
                      <a:tailEnd/>
                    </a:ln>
                  </pic:spPr>
                </pic:pic>
              </a:graphicData>
            </a:graphic>
          </wp:inline>
        </w:drawing>
      </w:r>
    </w:p>
    <w:p w14:paraId="0ADB96E1" w14:textId="77777777" w:rsidR="00A718CA" w:rsidRDefault="00A718CA" w:rsidP="00A718CA">
      <w:pPr>
        <w:rPr>
          <w:b/>
          <w:bCs/>
          <w:color w:val="C00000"/>
          <w:sz w:val="36"/>
          <w:szCs w:val="36"/>
        </w:rPr>
      </w:pPr>
    </w:p>
    <w:p w14:paraId="2537FD12" w14:textId="77777777" w:rsidR="00A718CA" w:rsidRDefault="00A718CA" w:rsidP="00A718CA">
      <w:pPr>
        <w:rPr>
          <w:b/>
          <w:bCs/>
          <w:color w:val="C00000"/>
          <w:sz w:val="36"/>
          <w:szCs w:val="36"/>
        </w:rPr>
      </w:pPr>
    </w:p>
    <w:p w14:paraId="6FF47261" w14:textId="77777777" w:rsidR="00A718CA" w:rsidRDefault="00A718CA" w:rsidP="00A718CA">
      <w:pPr>
        <w:rPr>
          <w:b/>
          <w:bCs/>
          <w:color w:val="C00000"/>
          <w:sz w:val="36"/>
          <w:szCs w:val="36"/>
        </w:rPr>
      </w:pPr>
      <w:r w:rsidRPr="00937899">
        <w:rPr>
          <w:b/>
          <w:bCs/>
          <w:color w:val="C00000"/>
          <w:sz w:val="36"/>
          <w:szCs w:val="36"/>
        </w:rPr>
        <w:t>ΦΙΛΑΝΑΓΝΩΣΙΑ</w:t>
      </w:r>
    </w:p>
    <w:p w14:paraId="0FD4E116" w14:textId="77777777" w:rsidR="00A718CA" w:rsidRPr="00A718CA" w:rsidRDefault="00A718CA" w:rsidP="00A718CA">
      <w:pPr>
        <w:shd w:val="clear" w:color="auto" w:fill="FFFFFF"/>
        <w:spacing w:after="0" w:line="240" w:lineRule="auto"/>
        <w:rPr>
          <w:rFonts w:eastAsia="Times New Roman" w:cstheme="minorHAnsi"/>
          <w:b/>
          <w:color w:val="050505"/>
          <w:sz w:val="28"/>
          <w:szCs w:val="28"/>
          <w:lang w:eastAsia="el-GR"/>
        </w:rPr>
      </w:pPr>
      <w:r>
        <w:rPr>
          <w:rFonts w:eastAsia="Times New Roman" w:cstheme="minorHAnsi"/>
          <w:b/>
          <w:color w:val="050505"/>
          <w:sz w:val="28"/>
          <w:szCs w:val="28"/>
          <w:lang w:eastAsia="el-GR"/>
        </w:rPr>
        <w:t>Ε</w:t>
      </w:r>
      <w:r w:rsidRPr="00A718CA">
        <w:rPr>
          <w:rFonts w:eastAsia="Times New Roman" w:cstheme="minorHAnsi"/>
          <w:b/>
          <w:color w:val="050505"/>
          <w:sz w:val="28"/>
          <w:szCs w:val="28"/>
          <w:lang w:eastAsia="el-GR"/>
        </w:rPr>
        <w:t>ργαστήρι δημιουργικής γραφής.</w:t>
      </w:r>
    </w:p>
    <w:p w14:paraId="74CBC78E" w14:textId="77777777" w:rsidR="00A718CA" w:rsidRDefault="00A718CA" w:rsidP="00A718CA">
      <w:pPr>
        <w:shd w:val="clear" w:color="auto" w:fill="FFFFFF"/>
        <w:spacing w:after="0" w:line="240" w:lineRule="auto"/>
        <w:rPr>
          <w:rFonts w:eastAsia="Times New Roman" w:cstheme="minorHAnsi"/>
          <w:color w:val="050505"/>
          <w:sz w:val="24"/>
          <w:szCs w:val="24"/>
          <w:lang w:eastAsia="el-GR"/>
        </w:rPr>
      </w:pPr>
    </w:p>
    <w:p w14:paraId="48B38620" w14:textId="77777777" w:rsidR="00A718CA" w:rsidRPr="00A718CA" w:rsidRDefault="00A718CA" w:rsidP="00A718CA">
      <w:pPr>
        <w:shd w:val="clear" w:color="auto" w:fill="FFFFFF"/>
        <w:spacing w:after="0" w:line="240" w:lineRule="auto"/>
        <w:rPr>
          <w:rFonts w:eastAsia="Times New Roman" w:cstheme="minorHAnsi"/>
          <w:color w:val="050505"/>
          <w:sz w:val="24"/>
          <w:szCs w:val="24"/>
          <w:lang w:eastAsia="el-GR"/>
        </w:rPr>
      </w:pPr>
      <w:r w:rsidRPr="00A718CA">
        <w:rPr>
          <w:rFonts w:eastAsia="Times New Roman" w:cstheme="minorHAnsi"/>
          <w:color w:val="050505"/>
          <w:sz w:val="24"/>
          <w:szCs w:val="24"/>
          <w:lang w:eastAsia="el-GR"/>
        </w:rPr>
        <w:t xml:space="preserve">8 συναντήσεις δια ζώσης </w:t>
      </w:r>
    </w:p>
    <w:p w14:paraId="2A2D5710" w14:textId="73B0559A" w:rsidR="00A718CA" w:rsidRPr="00A718CA" w:rsidRDefault="00A718CA" w:rsidP="00A718CA">
      <w:pPr>
        <w:shd w:val="clear" w:color="auto" w:fill="FFFFFF"/>
        <w:spacing w:after="0" w:line="240" w:lineRule="auto"/>
        <w:rPr>
          <w:rFonts w:eastAsia="Times New Roman" w:cstheme="minorHAnsi"/>
          <w:b/>
          <w:color w:val="050505"/>
          <w:sz w:val="24"/>
          <w:szCs w:val="24"/>
          <w:lang w:eastAsia="el-GR"/>
        </w:rPr>
      </w:pPr>
      <w:r w:rsidRPr="00A718CA">
        <w:rPr>
          <w:rFonts w:eastAsia="Times New Roman" w:cstheme="minorHAnsi"/>
          <w:b/>
          <w:color w:val="050505"/>
          <w:sz w:val="24"/>
          <w:szCs w:val="24"/>
          <w:lang w:eastAsia="el-GR"/>
        </w:rPr>
        <w:lastRenderedPageBreak/>
        <w:t xml:space="preserve">Έναρξη : Τετάρτη </w:t>
      </w:r>
      <w:r w:rsidRPr="00436FCD">
        <w:rPr>
          <w:rFonts w:eastAsia="Times New Roman" w:cstheme="minorHAnsi"/>
          <w:b/>
          <w:color w:val="050505"/>
          <w:sz w:val="24"/>
          <w:szCs w:val="24"/>
          <w:lang w:eastAsia="el-GR"/>
        </w:rPr>
        <w:t xml:space="preserve">8 </w:t>
      </w:r>
      <w:r w:rsidRPr="00A718CA">
        <w:rPr>
          <w:rFonts w:eastAsia="Times New Roman" w:cstheme="minorHAnsi"/>
          <w:b/>
          <w:color w:val="050505"/>
          <w:sz w:val="24"/>
          <w:szCs w:val="24"/>
          <w:lang w:eastAsia="el-GR"/>
        </w:rPr>
        <w:t xml:space="preserve"> </w:t>
      </w:r>
      <w:r w:rsidRPr="00436FCD">
        <w:rPr>
          <w:rFonts w:eastAsia="Times New Roman" w:cstheme="minorHAnsi"/>
          <w:b/>
          <w:color w:val="050505"/>
          <w:sz w:val="24"/>
          <w:szCs w:val="24"/>
          <w:lang w:eastAsia="el-GR"/>
        </w:rPr>
        <w:t xml:space="preserve">Φεβρουαρίου </w:t>
      </w:r>
      <w:r w:rsidRPr="00A718CA">
        <w:rPr>
          <w:rFonts w:eastAsia="Times New Roman" w:cstheme="minorHAnsi"/>
          <w:b/>
          <w:color w:val="050505"/>
          <w:sz w:val="24"/>
          <w:szCs w:val="24"/>
          <w:lang w:eastAsia="el-GR"/>
        </w:rPr>
        <w:t xml:space="preserve"> </w:t>
      </w:r>
      <w:r w:rsidRPr="00436FCD">
        <w:rPr>
          <w:rFonts w:eastAsia="Times New Roman" w:cstheme="minorHAnsi"/>
          <w:b/>
          <w:color w:val="050505"/>
          <w:sz w:val="24"/>
          <w:szCs w:val="24"/>
          <w:lang w:eastAsia="el-GR"/>
        </w:rPr>
        <w:t>6.30</w:t>
      </w:r>
      <w:r w:rsidRPr="00A718CA">
        <w:rPr>
          <w:rFonts w:eastAsia="Times New Roman" w:cstheme="minorHAnsi"/>
          <w:b/>
          <w:color w:val="050505"/>
          <w:sz w:val="24"/>
          <w:szCs w:val="24"/>
          <w:lang w:eastAsia="el-GR"/>
        </w:rPr>
        <w:t>μ.μ-8.</w:t>
      </w:r>
      <w:r w:rsidR="00DB126C">
        <w:rPr>
          <w:rFonts w:eastAsia="Times New Roman" w:cstheme="minorHAnsi"/>
          <w:b/>
          <w:color w:val="050505"/>
          <w:sz w:val="24"/>
          <w:szCs w:val="24"/>
          <w:lang w:eastAsia="el-GR"/>
        </w:rPr>
        <w:t>3</w:t>
      </w:r>
      <w:r w:rsidRPr="00A718CA">
        <w:rPr>
          <w:rFonts w:eastAsia="Times New Roman" w:cstheme="minorHAnsi"/>
          <w:b/>
          <w:color w:val="050505"/>
          <w:sz w:val="24"/>
          <w:szCs w:val="24"/>
          <w:lang w:eastAsia="el-GR"/>
        </w:rPr>
        <w:t xml:space="preserve">0μ.μ </w:t>
      </w:r>
    </w:p>
    <w:p w14:paraId="2871C7B2" w14:textId="77777777" w:rsidR="00A718CA" w:rsidRPr="00A718CA" w:rsidRDefault="00A718CA" w:rsidP="00A718CA">
      <w:pPr>
        <w:shd w:val="clear" w:color="auto" w:fill="FFFFFF"/>
        <w:spacing w:after="0" w:line="240" w:lineRule="auto"/>
        <w:rPr>
          <w:rFonts w:eastAsia="Times New Roman" w:cstheme="minorHAnsi"/>
          <w:color w:val="FF0000"/>
          <w:sz w:val="24"/>
          <w:szCs w:val="24"/>
          <w:lang w:eastAsia="el-GR"/>
        </w:rPr>
      </w:pPr>
      <w:r w:rsidRPr="00A718CA">
        <w:rPr>
          <w:rFonts w:eastAsia="Times New Roman" w:cstheme="minorHAnsi"/>
          <w:color w:val="FF0000"/>
          <w:sz w:val="24"/>
          <w:szCs w:val="24"/>
          <w:lang w:eastAsia="el-GR"/>
        </w:rPr>
        <w:t>« Ο ΤΟΠΟΣ ΣΤΟΝ ΛΟΓΟ»</w:t>
      </w:r>
    </w:p>
    <w:p w14:paraId="3006CB10" w14:textId="77777777" w:rsidR="00A718CA" w:rsidRPr="00A718CA" w:rsidRDefault="00A718CA" w:rsidP="00A718CA">
      <w:pPr>
        <w:shd w:val="clear" w:color="auto" w:fill="FFFFFF"/>
        <w:spacing w:after="0" w:line="240" w:lineRule="auto"/>
        <w:rPr>
          <w:rFonts w:eastAsia="Times New Roman" w:cstheme="minorHAnsi"/>
          <w:color w:val="050505"/>
          <w:sz w:val="24"/>
          <w:szCs w:val="24"/>
          <w:lang w:eastAsia="el-GR"/>
        </w:rPr>
      </w:pPr>
      <w:r w:rsidRPr="00A718CA">
        <w:rPr>
          <w:rFonts w:eastAsia="Times New Roman" w:cstheme="minorHAnsi"/>
          <w:color w:val="050505"/>
          <w:sz w:val="24"/>
          <w:szCs w:val="24"/>
          <w:lang w:eastAsia="el-GR"/>
        </w:rPr>
        <w:t xml:space="preserve">Ο τόπος, με την έννοια του φυσικού ή και του αστικού περιβάλλοντος, λειτουργεί ως μια πολυεπίπεδη και πολυσήμαντη συνιστώσα στη λογοτεχνία. Το εργαστήριο θα αναζητήσει και θα μελετήσει τους διαφορετικούς ρόλους που διαδραματίζει η φύση στον μυθοπλαστικό κόσμο, προκειμένου να την συνδέσει με τη διαμόρφωση της προσωπικότητας του ανθρώπου και του τρόπου ζωής. Το εγχείρημα αφορά στην προσέγγιση του πραγματικού κόσμου μέσα από την αναπαράστασή του. Οι συμμετέχοντες εμπνέονται από τα επιλεγμένα λογοτεχνήματα και καταθέτουν τη δική τους οπτική, εμπειρία και τοποθέτηση, με την παραγωγή γραπτών κειμένων εφαρμόζοντας τεχνικές δημιουργικής γραφής. </w:t>
      </w:r>
    </w:p>
    <w:p w14:paraId="0FA8DEA9" w14:textId="77777777" w:rsidR="00966A7C" w:rsidRDefault="00966A7C" w:rsidP="00A718CA">
      <w:pPr>
        <w:shd w:val="clear" w:color="auto" w:fill="FFFFFF"/>
        <w:spacing w:after="0" w:line="240" w:lineRule="auto"/>
        <w:rPr>
          <w:rFonts w:eastAsia="Times New Roman" w:cstheme="minorHAnsi"/>
          <w:color w:val="050505"/>
          <w:sz w:val="24"/>
          <w:szCs w:val="24"/>
          <w:lang w:eastAsia="el-GR"/>
        </w:rPr>
      </w:pPr>
    </w:p>
    <w:p w14:paraId="5C72B58F" w14:textId="77777777" w:rsidR="00A718CA" w:rsidRDefault="00A718CA" w:rsidP="00A718CA">
      <w:pPr>
        <w:shd w:val="clear" w:color="auto" w:fill="FFFFFF"/>
        <w:spacing w:after="0" w:line="240" w:lineRule="auto"/>
        <w:rPr>
          <w:rFonts w:eastAsia="Times New Roman" w:cstheme="minorHAnsi"/>
          <w:color w:val="050505"/>
          <w:sz w:val="24"/>
          <w:szCs w:val="24"/>
          <w:lang w:eastAsia="el-GR"/>
        </w:rPr>
      </w:pPr>
      <w:r w:rsidRPr="00A718CA">
        <w:rPr>
          <w:rFonts w:eastAsia="Times New Roman" w:cstheme="minorHAnsi"/>
          <w:color w:val="050505"/>
          <w:sz w:val="24"/>
          <w:szCs w:val="24"/>
          <w:lang w:eastAsia="el-GR"/>
        </w:rPr>
        <w:t>Συντονίζει η Αλμετίδου Όλγα, απόφοιτη μεταπτυχιακού Δημιουργικής γραφής , πανεπιστημίου Δυτικής Μακεδονίας</w:t>
      </w:r>
    </w:p>
    <w:p w14:paraId="37AC29AF" w14:textId="77777777" w:rsidR="00675B0C" w:rsidRPr="00A718CA" w:rsidRDefault="00675B0C" w:rsidP="00A718CA">
      <w:pPr>
        <w:shd w:val="clear" w:color="auto" w:fill="FFFFFF"/>
        <w:spacing w:after="0" w:line="240" w:lineRule="auto"/>
        <w:rPr>
          <w:rFonts w:eastAsia="Times New Roman" w:cstheme="minorHAnsi"/>
          <w:i/>
          <w:color w:val="FF0000"/>
          <w:u w:val="single"/>
          <w:lang w:eastAsia="el-GR"/>
        </w:rPr>
      </w:pPr>
      <w:r w:rsidRPr="003459BE">
        <w:rPr>
          <w:rFonts w:eastAsia="Times New Roman" w:cstheme="minorHAnsi"/>
          <w:i/>
          <w:color w:val="FF0000"/>
          <w:u w:val="single"/>
          <w:lang w:eastAsia="el-GR"/>
        </w:rPr>
        <w:t xml:space="preserve">Οι συναντήσεις θα πραγματοποιούνται κάθε Τετάρτη στο θεατράκι του  </w:t>
      </w:r>
      <w:r w:rsidRPr="003459BE">
        <w:rPr>
          <w:i/>
          <w:color w:val="FF0000"/>
          <w:u w:val="single"/>
        </w:rPr>
        <w:t>Πολιτιστικ</w:t>
      </w:r>
      <w:r w:rsidR="003459BE" w:rsidRPr="003459BE">
        <w:rPr>
          <w:i/>
          <w:color w:val="FF0000"/>
          <w:u w:val="single"/>
        </w:rPr>
        <w:t xml:space="preserve">ού Πολυλειτουργικού </w:t>
      </w:r>
      <w:r w:rsidRPr="003459BE">
        <w:rPr>
          <w:i/>
          <w:color w:val="FF0000"/>
          <w:u w:val="single"/>
        </w:rPr>
        <w:t xml:space="preserve"> Κέντρο</w:t>
      </w:r>
      <w:r w:rsidR="003459BE" w:rsidRPr="003459BE">
        <w:rPr>
          <w:i/>
          <w:color w:val="FF0000"/>
          <w:u w:val="single"/>
        </w:rPr>
        <w:t>υ</w:t>
      </w:r>
      <w:r w:rsidRPr="003459BE">
        <w:rPr>
          <w:i/>
          <w:color w:val="FF0000"/>
          <w:u w:val="single"/>
        </w:rPr>
        <w:t xml:space="preserve"> </w:t>
      </w:r>
      <w:r w:rsidRPr="003459BE">
        <w:rPr>
          <w:rStyle w:val="a4"/>
          <w:i w:val="0"/>
          <w:color w:val="FF0000"/>
          <w:u w:val="single"/>
        </w:rPr>
        <w:t>Δήμου Καλαμαριάς</w:t>
      </w:r>
      <w:r w:rsidRPr="003459BE">
        <w:rPr>
          <w:i/>
          <w:color w:val="FF0000"/>
          <w:u w:val="single"/>
        </w:rPr>
        <w:t xml:space="preserve"> στην οδό Ανδρέα Παπανδρέου</w:t>
      </w:r>
      <w:r w:rsidR="003459BE" w:rsidRPr="003459BE">
        <w:rPr>
          <w:i/>
          <w:color w:val="FF0000"/>
          <w:u w:val="single"/>
        </w:rPr>
        <w:t xml:space="preserve"> 35</w:t>
      </w:r>
      <w:r w:rsidR="003459BE">
        <w:rPr>
          <w:i/>
          <w:color w:val="FF0000"/>
          <w:u w:val="single"/>
        </w:rPr>
        <w:t>.</w:t>
      </w:r>
    </w:p>
    <w:p w14:paraId="62C7E647" w14:textId="77777777" w:rsidR="003A5806" w:rsidRDefault="003A5806"/>
    <w:p w14:paraId="29DA2B7A" w14:textId="77777777" w:rsidR="00966A7C" w:rsidRDefault="00966A7C" w:rsidP="00966A7C">
      <w:pPr>
        <w:rPr>
          <w:rFonts w:ascii="Times New Roman" w:eastAsia="Times New Roman" w:hAnsi="Times New Roman" w:cs="Times New Roman"/>
          <w:b/>
          <w:bCs/>
          <w:i/>
          <w:iCs/>
          <w:color w:val="0000FF"/>
          <w:sz w:val="24"/>
          <w:szCs w:val="24"/>
          <w:lang w:eastAsia="el-GR"/>
        </w:rPr>
      </w:pPr>
      <w:r w:rsidRPr="00764970">
        <w:rPr>
          <w:rFonts w:ascii="Times New Roman" w:eastAsia="Times New Roman" w:hAnsi="Times New Roman" w:cs="Times New Roman"/>
          <w:b/>
          <w:bCs/>
          <w:i/>
          <w:iCs/>
          <w:color w:val="0000FF"/>
          <w:sz w:val="24"/>
          <w:szCs w:val="24"/>
          <w:lang w:eastAsia="el-GR"/>
        </w:rPr>
        <w:t>Κεντρική Βιβλιοθήκη</w:t>
      </w:r>
      <w:r>
        <w:rPr>
          <w:rFonts w:cs="Times New Roman"/>
        </w:rPr>
        <w:t xml:space="preserve"> - </w:t>
      </w:r>
      <w:r w:rsidRPr="00764970">
        <w:rPr>
          <w:rFonts w:ascii="Times New Roman" w:eastAsia="Times New Roman" w:hAnsi="Times New Roman" w:cs="Times New Roman"/>
          <w:b/>
          <w:bCs/>
          <w:i/>
          <w:iCs/>
          <w:color w:val="0000FF"/>
          <w:sz w:val="24"/>
          <w:szCs w:val="24"/>
          <w:lang w:eastAsia="el-GR"/>
        </w:rPr>
        <w:t xml:space="preserve">τηλ. 2310 </w:t>
      </w:r>
      <w:r w:rsidRPr="00D9615D">
        <w:rPr>
          <w:rFonts w:ascii="Times New Roman" w:eastAsia="Times New Roman" w:hAnsi="Times New Roman" w:cs="Times New Roman"/>
          <w:b/>
          <w:bCs/>
          <w:i/>
          <w:iCs/>
          <w:color w:val="0000FF"/>
          <w:sz w:val="24"/>
          <w:szCs w:val="24"/>
          <w:lang w:eastAsia="el-GR"/>
        </w:rPr>
        <w:t xml:space="preserve">423233, </w:t>
      </w:r>
      <w:r>
        <w:rPr>
          <w:rFonts w:ascii="Times New Roman" w:eastAsia="Times New Roman" w:hAnsi="Times New Roman" w:cs="Times New Roman"/>
          <w:b/>
          <w:bCs/>
          <w:i/>
          <w:iCs/>
          <w:color w:val="0000FF"/>
          <w:sz w:val="24"/>
          <w:szCs w:val="24"/>
          <w:lang w:eastAsia="el-GR"/>
        </w:rPr>
        <w:t xml:space="preserve"> </w:t>
      </w:r>
      <w:hyperlink r:id="rId7" w:history="1">
        <w:r w:rsidRPr="000C6F4B">
          <w:rPr>
            <w:rStyle w:val="-"/>
            <w:rFonts w:ascii="Times New Roman" w:eastAsia="Times New Roman" w:hAnsi="Times New Roman" w:cs="Times New Roman"/>
            <w:b/>
            <w:bCs/>
            <w:i/>
            <w:iCs/>
            <w:sz w:val="24"/>
            <w:szCs w:val="24"/>
            <w:lang w:val="en-US" w:eastAsia="el-GR"/>
          </w:rPr>
          <w:t>librarykalamaria</w:t>
        </w:r>
        <w:r w:rsidRPr="000C6F4B">
          <w:rPr>
            <w:rStyle w:val="-"/>
            <w:rFonts w:ascii="Times New Roman" w:eastAsia="Times New Roman" w:hAnsi="Times New Roman" w:cs="Times New Roman"/>
            <w:b/>
            <w:bCs/>
            <w:i/>
            <w:iCs/>
            <w:sz w:val="24"/>
            <w:szCs w:val="24"/>
            <w:lang w:eastAsia="el-GR"/>
          </w:rPr>
          <w:t>@</w:t>
        </w:r>
        <w:r w:rsidRPr="000C6F4B">
          <w:rPr>
            <w:rStyle w:val="-"/>
            <w:rFonts w:ascii="Times New Roman" w:eastAsia="Times New Roman" w:hAnsi="Times New Roman" w:cs="Times New Roman"/>
            <w:b/>
            <w:bCs/>
            <w:i/>
            <w:iCs/>
            <w:sz w:val="24"/>
            <w:szCs w:val="24"/>
            <w:lang w:val="en-US" w:eastAsia="el-GR"/>
          </w:rPr>
          <w:t>gmail</w:t>
        </w:r>
        <w:r w:rsidRPr="000C6F4B">
          <w:rPr>
            <w:rStyle w:val="-"/>
            <w:rFonts w:ascii="Times New Roman" w:eastAsia="Times New Roman" w:hAnsi="Times New Roman" w:cs="Times New Roman"/>
            <w:b/>
            <w:bCs/>
            <w:i/>
            <w:iCs/>
            <w:sz w:val="24"/>
            <w:szCs w:val="24"/>
            <w:lang w:eastAsia="el-GR"/>
          </w:rPr>
          <w:t>.</w:t>
        </w:r>
        <w:r w:rsidRPr="000C6F4B">
          <w:rPr>
            <w:rStyle w:val="-"/>
            <w:rFonts w:ascii="Times New Roman" w:eastAsia="Times New Roman" w:hAnsi="Times New Roman" w:cs="Times New Roman"/>
            <w:b/>
            <w:bCs/>
            <w:i/>
            <w:iCs/>
            <w:sz w:val="24"/>
            <w:szCs w:val="24"/>
            <w:lang w:val="en-US" w:eastAsia="el-GR"/>
          </w:rPr>
          <w:t>com</w:t>
        </w:r>
      </w:hyperlink>
      <w:r>
        <w:rPr>
          <w:rFonts w:ascii="Times New Roman" w:eastAsia="Times New Roman" w:hAnsi="Times New Roman" w:cs="Times New Roman"/>
          <w:b/>
          <w:bCs/>
          <w:i/>
          <w:iCs/>
          <w:color w:val="0000FF"/>
          <w:sz w:val="24"/>
          <w:szCs w:val="24"/>
          <w:lang w:eastAsia="el-GR"/>
        </w:rPr>
        <w:t xml:space="preserve"> </w:t>
      </w:r>
    </w:p>
    <w:p w14:paraId="31C2C090" w14:textId="77777777" w:rsidR="00966A7C" w:rsidRDefault="00966A7C" w:rsidP="00966A7C">
      <w:pPr>
        <w:rPr>
          <w:sz w:val="24"/>
          <w:szCs w:val="24"/>
        </w:rPr>
      </w:pPr>
      <w:r w:rsidRPr="00D9615D">
        <w:rPr>
          <w:sz w:val="24"/>
          <w:szCs w:val="24"/>
        </w:rPr>
        <w:t xml:space="preserve">  Απαραίτητη είναι η  προεγγραφή η οποία γίνεται </w:t>
      </w:r>
      <w:r>
        <w:rPr>
          <w:sz w:val="24"/>
          <w:szCs w:val="24"/>
        </w:rPr>
        <w:t xml:space="preserve"> στην ηλεκτρονική πλατφόρμα . </w:t>
      </w:r>
    </w:p>
    <w:p w14:paraId="1762149B" w14:textId="77777777" w:rsidR="00200C85" w:rsidRDefault="00000000" w:rsidP="00966A7C">
      <w:pPr>
        <w:rPr>
          <w:b/>
          <w:bCs/>
          <w:color w:val="C00000"/>
          <w:sz w:val="28"/>
          <w:szCs w:val="28"/>
        </w:rPr>
      </w:pPr>
      <w:hyperlink r:id="rId8" w:history="1">
        <w:r w:rsidR="00436FCD" w:rsidRPr="00307188">
          <w:rPr>
            <w:rStyle w:val="-"/>
            <w:b/>
            <w:bCs/>
            <w:sz w:val="28"/>
            <w:szCs w:val="28"/>
          </w:rPr>
          <w:t>https://docs.google.com/forms/d/e/1FAIpQLScQBTi3Sqhg5BiSeSwexHl4txrZIRi_oHZ-AQEoA0fuD5hfAQ/viewform</w:t>
        </w:r>
      </w:hyperlink>
    </w:p>
    <w:p w14:paraId="28BD2BF1" w14:textId="77777777" w:rsidR="00436FCD" w:rsidRDefault="00436FCD" w:rsidP="00966A7C">
      <w:pPr>
        <w:rPr>
          <w:b/>
          <w:bCs/>
          <w:color w:val="C00000"/>
          <w:sz w:val="28"/>
          <w:szCs w:val="28"/>
        </w:rPr>
      </w:pPr>
    </w:p>
    <w:p w14:paraId="7C4B87C7" w14:textId="77777777" w:rsidR="00966A7C" w:rsidRDefault="00436FCD" w:rsidP="00966A7C">
      <w:pPr>
        <w:rPr>
          <w:color w:val="000000" w:themeColor="text1"/>
          <w:sz w:val="24"/>
          <w:szCs w:val="24"/>
        </w:rPr>
      </w:pPr>
      <w:r>
        <w:rPr>
          <w:color w:val="000000" w:themeColor="text1"/>
          <w:sz w:val="24"/>
          <w:szCs w:val="24"/>
        </w:rPr>
        <w:t>Γ</w:t>
      </w:r>
      <w:r w:rsidR="00966A7C" w:rsidRPr="00D9615D">
        <w:rPr>
          <w:color w:val="000000" w:themeColor="text1"/>
          <w:sz w:val="24"/>
          <w:szCs w:val="24"/>
        </w:rPr>
        <w:t xml:space="preserve">ια περισσότερες πληροφορίες σχετικά με τα   προγράμματα που θα πραγματοποιηθούν και από τις υπόλοιπες Βιβλιοθήκες του Δήμου Καλαμαριάς, μπορείτε να ανατρέξετε στη σελίδα:  </w:t>
      </w:r>
      <w:hyperlink r:id="rId9" w:history="1">
        <w:r w:rsidR="00966A7C" w:rsidRPr="004F71EA">
          <w:rPr>
            <w:rStyle w:val="-"/>
            <w:sz w:val="24"/>
            <w:szCs w:val="24"/>
          </w:rPr>
          <w:t>https://lib.kalamaria.gr/</w:t>
        </w:r>
      </w:hyperlink>
    </w:p>
    <w:p w14:paraId="78A4C537" w14:textId="77777777" w:rsidR="00966A7C" w:rsidRDefault="00966A7C"/>
    <w:sectPr w:rsidR="00966A7C" w:rsidSect="003A58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18CA"/>
    <w:rsid w:val="00200C85"/>
    <w:rsid w:val="003459BE"/>
    <w:rsid w:val="003A5806"/>
    <w:rsid w:val="00436FCD"/>
    <w:rsid w:val="00675B0C"/>
    <w:rsid w:val="00966A7C"/>
    <w:rsid w:val="009F3104"/>
    <w:rsid w:val="00A718CA"/>
    <w:rsid w:val="00DB12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7E9D"/>
  <w15:docId w15:val="{26FCAB49-8E4B-4BF2-820C-6FA45189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1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718CA"/>
    <w:rPr>
      <w:rFonts w:ascii="Tahoma" w:hAnsi="Tahoma" w:cs="Tahoma"/>
      <w:sz w:val="16"/>
      <w:szCs w:val="16"/>
    </w:rPr>
  </w:style>
  <w:style w:type="character" w:styleId="-">
    <w:name w:val="Hyperlink"/>
    <w:basedOn w:val="a0"/>
    <w:uiPriority w:val="99"/>
    <w:unhideWhenUsed/>
    <w:rsid w:val="00966A7C"/>
    <w:rPr>
      <w:color w:val="0000FF" w:themeColor="hyperlink"/>
      <w:u w:val="single"/>
    </w:rPr>
  </w:style>
  <w:style w:type="character" w:styleId="a4">
    <w:name w:val="Emphasis"/>
    <w:basedOn w:val="a0"/>
    <w:uiPriority w:val="20"/>
    <w:qFormat/>
    <w:rsid w:val="00675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2739">
      <w:bodyDiv w:val="1"/>
      <w:marLeft w:val="0"/>
      <w:marRight w:val="0"/>
      <w:marTop w:val="0"/>
      <w:marBottom w:val="0"/>
      <w:divBdr>
        <w:top w:val="none" w:sz="0" w:space="0" w:color="auto"/>
        <w:left w:val="none" w:sz="0" w:space="0" w:color="auto"/>
        <w:bottom w:val="none" w:sz="0" w:space="0" w:color="auto"/>
        <w:right w:val="none" w:sz="0" w:space="0" w:color="auto"/>
      </w:divBdr>
      <w:divsChild>
        <w:div w:id="1023626160">
          <w:marLeft w:val="0"/>
          <w:marRight w:val="0"/>
          <w:marTop w:val="120"/>
          <w:marBottom w:val="0"/>
          <w:divBdr>
            <w:top w:val="none" w:sz="0" w:space="0" w:color="auto"/>
            <w:left w:val="none" w:sz="0" w:space="0" w:color="auto"/>
            <w:bottom w:val="none" w:sz="0" w:space="0" w:color="auto"/>
            <w:right w:val="none" w:sz="0" w:space="0" w:color="auto"/>
          </w:divBdr>
          <w:divsChild>
            <w:div w:id="293604001">
              <w:marLeft w:val="0"/>
              <w:marRight w:val="0"/>
              <w:marTop w:val="0"/>
              <w:marBottom w:val="0"/>
              <w:divBdr>
                <w:top w:val="none" w:sz="0" w:space="0" w:color="auto"/>
                <w:left w:val="none" w:sz="0" w:space="0" w:color="auto"/>
                <w:bottom w:val="none" w:sz="0" w:space="0" w:color="auto"/>
                <w:right w:val="none" w:sz="0" w:space="0" w:color="auto"/>
              </w:divBdr>
            </w:div>
            <w:div w:id="1619752293">
              <w:marLeft w:val="0"/>
              <w:marRight w:val="0"/>
              <w:marTop w:val="0"/>
              <w:marBottom w:val="0"/>
              <w:divBdr>
                <w:top w:val="none" w:sz="0" w:space="0" w:color="auto"/>
                <w:left w:val="none" w:sz="0" w:space="0" w:color="auto"/>
                <w:bottom w:val="none" w:sz="0" w:space="0" w:color="auto"/>
                <w:right w:val="none" w:sz="0" w:space="0" w:color="auto"/>
              </w:divBdr>
            </w:div>
            <w:div w:id="1612274056">
              <w:marLeft w:val="0"/>
              <w:marRight w:val="0"/>
              <w:marTop w:val="0"/>
              <w:marBottom w:val="0"/>
              <w:divBdr>
                <w:top w:val="none" w:sz="0" w:space="0" w:color="auto"/>
                <w:left w:val="none" w:sz="0" w:space="0" w:color="auto"/>
                <w:bottom w:val="none" w:sz="0" w:space="0" w:color="auto"/>
                <w:right w:val="none" w:sz="0" w:space="0" w:color="auto"/>
              </w:divBdr>
            </w:div>
            <w:div w:id="1319336117">
              <w:marLeft w:val="0"/>
              <w:marRight w:val="0"/>
              <w:marTop w:val="0"/>
              <w:marBottom w:val="0"/>
              <w:divBdr>
                <w:top w:val="none" w:sz="0" w:space="0" w:color="auto"/>
                <w:left w:val="none" w:sz="0" w:space="0" w:color="auto"/>
                <w:bottom w:val="none" w:sz="0" w:space="0" w:color="auto"/>
                <w:right w:val="none" w:sz="0" w:space="0" w:color="auto"/>
              </w:divBdr>
            </w:div>
            <w:div w:id="1850484984">
              <w:marLeft w:val="0"/>
              <w:marRight w:val="0"/>
              <w:marTop w:val="0"/>
              <w:marBottom w:val="0"/>
              <w:divBdr>
                <w:top w:val="none" w:sz="0" w:space="0" w:color="auto"/>
                <w:left w:val="none" w:sz="0" w:space="0" w:color="auto"/>
                <w:bottom w:val="none" w:sz="0" w:space="0" w:color="auto"/>
                <w:right w:val="none" w:sz="0" w:space="0" w:color="auto"/>
              </w:divBdr>
            </w:div>
          </w:divsChild>
        </w:div>
        <w:div w:id="1417896048">
          <w:marLeft w:val="0"/>
          <w:marRight w:val="0"/>
          <w:marTop w:val="120"/>
          <w:marBottom w:val="0"/>
          <w:divBdr>
            <w:top w:val="none" w:sz="0" w:space="0" w:color="auto"/>
            <w:left w:val="none" w:sz="0" w:space="0" w:color="auto"/>
            <w:bottom w:val="none" w:sz="0" w:space="0" w:color="auto"/>
            <w:right w:val="none" w:sz="0" w:space="0" w:color="auto"/>
          </w:divBdr>
          <w:divsChild>
            <w:div w:id="13262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QBTi3Sqhg5BiSeSwexHl4txrZIRi_oHZ-AQEoA0fuD5hfAQ/viewform" TargetMode="External"/><Relationship Id="rId3" Type="http://schemas.openxmlformats.org/officeDocument/2006/relationships/webSettings" Target="webSettings.xml"/><Relationship Id="rId7" Type="http://schemas.openxmlformats.org/officeDocument/2006/relationships/hyperlink" Target="mailto:librarykalamari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ib.kalamar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370</Words>
  <Characters>2000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Dimos Kalamarias</cp:lastModifiedBy>
  <cp:revision>6</cp:revision>
  <dcterms:created xsi:type="dcterms:W3CDTF">2023-01-30T07:35:00Z</dcterms:created>
  <dcterms:modified xsi:type="dcterms:W3CDTF">2023-01-30T13:09:00Z</dcterms:modified>
</cp:coreProperties>
</file>