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1DCC" w14:textId="553E8B8C" w:rsidR="00D22879" w:rsidRDefault="00D22879" w:rsidP="00D22879">
      <w:bookmarkStart w:id="0" w:name="_Hlk180754519"/>
      <w:bookmarkEnd w:id="0"/>
      <w:r>
        <w:t xml:space="preserve">    </w:t>
      </w:r>
      <w:r w:rsidR="009314BE">
        <w:rPr>
          <w:noProof/>
          <w:lang w:eastAsia="el-GR" w:bidi="ar-SA"/>
        </w:rPr>
        <w:drawing>
          <wp:inline distT="0" distB="0" distL="0" distR="0" wp14:anchorId="03AAA7D1" wp14:editId="44F4A9A8">
            <wp:extent cx="1162050" cy="800100"/>
            <wp:effectExtent l="0" t="0" r="0" b="0"/>
            <wp:docPr id="240864506" name="Εικόνα 3" descr="Εικόνα που περιέχει κείμενο, γραμματοσειρά, γραφιστική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64506" name="Εικόνα 3" descr="Εικόνα που περιέχει κείμενο, γραμματοσειρά, γραφιστική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9314BE">
        <w:tab/>
      </w:r>
      <w:r w:rsidR="009314BE">
        <w:tab/>
      </w:r>
      <w:r>
        <w:t xml:space="preserve">   </w:t>
      </w:r>
      <w:r w:rsidR="009314BE" w:rsidRPr="00F81C0E">
        <w:rPr>
          <w:noProof/>
        </w:rPr>
        <w:drawing>
          <wp:inline distT="0" distB="0" distL="0" distR="0" wp14:anchorId="42BC1C06" wp14:editId="5A8C8CFA">
            <wp:extent cx="1409700" cy="981075"/>
            <wp:effectExtent l="0" t="0" r="0" b="9525"/>
            <wp:docPr id="73981641" name="Εικόνα 1" descr="Εικόνα που περιέχει κείμενο, λογότυπο, γραμματοσειρά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λογότυπο, γραμματοσειρά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73C0E5F6" w14:textId="77777777" w:rsidR="00D22879" w:rsidRDefault="00D22879" w:rsidP="00D22879"/>
    <w:p w14:paraId="4A42F9D0" w14:textId="77777777" w:rsidR="00D22879" w:rsidRDefault="00D22879" w:rsidP="00D22879">
      <w:pPr>
        <w:jc w:val="center"/>
        <w:rPr>
          <w:rFonts w:eastAsia="Calibri" w:cs="Calibri"/>
          <w:b/>
          <w:color w:val="99284C"/>
          <w:sz w:val="32"/>
          <w:szCs w:val="32"/>
        </w:rPr>
      </w:pPr>
      <w:r>
        <w:rPr>
          <w:rFonts w:eastAsia="Calibri" w:cs="Calibri"/>
          <w:b/>
          <w:color w:val="99284C"/>
          <w:sz w:val="32"/>
          <w:szCs w:val="32"/>
        </w:rPr>
        <w:t>ΠΑΙΔΙΚΗ ΒΙΒΛΙΟΘΗΚΗ ΣΥΝΟΙΚΙΣΜΟΥ ΚΗΦΙΣΙΑΣ</w:t>
      </w:r>
    </w:p>
    <w:p w14:paraId="06768CB0" w14:textId="77777777" w:rsidR="00D22879" w:rsidRDefault="00D22879" w:rsidP="00D22879">
      <w:pPr>
        <w:rPr>
          <w:rFonts w:eastAsia="Calibri" w:cs="Calibri"/>
          <w:b/>
          <w:color w:val="99284C"/>
          <w:sz w:val="32"/>
          <w:szCs w:val="32"/>
        </w:rPr>
      </w:pPr>
    </w:p>
    <w:p w14:paraId="0CFFF38A" w14:textId="77777777" w:rsidR="00D22879" w:rsidRDefault="00D22879" w:rsidP="00D22879">
      <w:pPr>
        <w:jc w:val="center"/>
        <w:rPr>
          <w:rFonts w:eastAsia="Calibri" w:cs="Calibri"/>
          <w:b/>
          <w:color w:val="C0504D"/>
          <w:sz w:val="36"/>
          <w:szCs w:val="36"/>
        </w:rPr>
      </w:pPr>
      <w:r>
        <w:rPr>
          <w:rFonts w:eastAsia="Calibri" w:cs="Calibri"/>
          <w:b/>
          <w:color w:val="C0504D"/>
          <w:sz w:val="36"/>
          <w:szCs w:val="36"/>
        </w:rPr>
        <w:t xml:space="preserve">Ο δημιουργικός κόσμος των βιβλιοθηκών </w:t>
      </w:r>
    </w:p>
    <w:p w14:paraId="522EA011" w14:textId="0C8CC704" w:rsidR="00D22879" w:rsidRDefault="00D22879" w:rsidP="00D22879">
      <w:pPr>
        <w:jc w:val="center"/>
        <w:rPr>
          <w:sz w:val="36"/>
          <w:szCs w:val="36"/>
        </w:rPr>
      </w:pPr>
      <w:r>
        <w:rPr>
          <w:rFonts w:eastAsia="Calibri" w:cs="Calibri"/>
          <w:b/>
          <w:color w:val="C0504D"/>
          <w:sz w:val="36"/>
          <w:szCs w:val="36"/>
        </w:rPr>
        <w:t xml:space="preserve">τον </w:t>
      </w:r>
      <w:r w:rsidR="005E287D">
        <w:rPr>
          <w:rFonts w:eastAsia="Calibri" w:cs="Calibri"/>
          <w:b/>
          <w:color w:val="C0504D"/>
          <w:sz w:val="36"/>
          <w:szCs w:val="36"/>
        </w:rPr>
        <w:t>Δεκέμβριο</w:t>
      </w:r>
      <w:r>
        <w:rPr>
          <w:rFonts w:eastAsia="Calibri" w:cs="Calibri"/>
          <w:b/>
          <w:color w:val="C0504D"/>
          <w:sz w:val="36"/>
          <w:szCs w:val="36"/>
        </w:rPr>
        <w:t>!</w:t>
      </w:r>
    </w:p>
    <w:p w14:paraId="61BF8916" w14:textId="77777777" w:rsidR="00D22879" w:rsidRDefault="00D22879" w:rsidP="00D22879">
      <w:pPr>
        <w:jc w:val="both"/>
        <w:rPr>
          <w:color w:val="8D281E"/>
        </w:rPr>
      </w:pPr>
    </w:p>
    <w:p w14:paraId="0BFAF3D3" w14:textId="77777777" w:rsidR="00D22879" w:rsidRDefault="00D22879" w:rsidP="00D22879">
      <w:pPr>
        <w:jc w:val="both"/>
        <w:rPr>
          <w:color w:val="8D281E"/>
        </w:rPr>
      </w:pPr>
    </w:p>
    <w:p w14:paraId="3568AF88" w14:textId="77777777" w:rsidR="00D22879" w:rsidRDefault="00D22879" w:rsidP="00D22879">
      <w:pPr>
        <w:jc w:val="both"/>
        <w:rPr>
          <w:color w:val="8D281E"/>
        </w:rPr>
      </w:pPr>
    </w:p>
    <w:p w14:paraId="0C22D1FF" w14:textId="77777777" w:rsidR="00D22879" w:rsidRDefault="00D22879" w:rsidP="00D22879">
      <w:pPr>
        <w:jc w:val="both"/>
        <w:rPr>
          <w:color w:val="8D281E"/>
        </w:rPr>
      </w:pPr>
    </w:p>
    <w:p w14:paraId="2EDED218" w14:textId="3F92EDBA" w:rsidR="00D22879" w:rsidRDefault="00D22879" w:rsidP="00D22879">
      <w:pPr>
        <w:jc w:val="both"/>
        <w:rPr>
          <w:color w:val="8D281E"/>
        </w:rPr>
      </w:pPr>
      <w:r>
        <w:rPr>
          <w:noProof/>
        </w:rPr>
        <w:drawing>
          <wp:inline distT="0" distB="0" distL="0" distR="0" wp14:anchorId="54BBE586" wp14:editId="0A434240">
            <wp:extent cx="5080000" cy="3331821"/>
            <wp:effectExtent l="0" t="0" r="6350" b="2540"/>
            <wp:docPr id="9255940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59406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33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EADDF" w14:textId="77777777" w:rsidR="00D22879" w:rsidRDefault="00D22879" w:rsidP="00D22879">
      <w:pPr>
        <w:jc w:val="both"/>
        <w:rPr>
          <w:color w:val="8D281E"/>
        </w:rPr>
      </w:pPr>
    </w:p>
    <w:p w14:paraId="5AD124F8" w14:textId="77777777" w:rsidR="00D22879" w:rsidRDefault="00D22879" w:rsidP="00D22879">
      <w:pPr>
        <w:jc w:val="both"/>
        <w:rPr>
          <w:color w:val="8D281E"/>
        </w:rPr>
      </w:pPr>
    </w:p>
    <w:p w14:paraId="24841995" w14:textId="77777777" w:rsidR="00D22879" w:rsidRDefault="00D22879" w:rsidP="00D22879">
      <w:pPr>
        <w:jc w:val="both"/>
        <w:rPr>
          <w:color w:val="8D281E"/>
        </w:rPr>
      </w:pPr>
    </w:p>
    <w:p w14:paraId="7AD63AA6" w14:textId="77777777" w:rsidR="00D22879" w:rsidRDefault="00D22879" w:rsidP="00D22879">
      <w:pPr>
        <w:jc w:val="both"/>
        <w:rPr>
          <w:color w:val="8D281E"/>
        </w:rPr>
      </w:pPr>
    </w:p>
    <w:p w14:paraId="0794E420" w14:textId="77777777" w:rsidR="00D22879" w:rsidRDefault="00D22879" w:rsidP="00D22879">
      <w:pPr>
        <w:jc w:val="both"/>
        <w:rPr>
          <w:color w:val="8D281E"/>
        </w:rPr>
      </w:pPr>
      <w:r>
        <w:rPr>
          <w:color w:val="8D281E"/>
        </w:rPr>
        <w:t xml:space="preserve">          </w:t>
      </w:r>
    </w:p>
    <w:p w14:paraId="76004FCD" w14:textId="77777777" w:rsidR="00D22879" w:rsidRDefault="00D22879" w:rsidP="00D22879">
      <w:pPr>
        <w:spacing w:line="300" w:lineRule="atLeast"/>
        <w:jc w:val="center"/>
        <w:rPr>
          <w:rStyle w:val="aa"/>
          <w:rFonts w:ascii="Arial" w:eastAsia="Calibri" w:hAnsi="Arial" w:cs="Arial"/>
          <w:color w:val="3A7C22" w:themeColor="accent6" w:themeShade="BF"/>
        </w:rPr>
      </w:pPr>
      <w:r>
        <w:rPr>
          <w:rStyle w:val="aa"/>
          <w:rFonts w:ascii="Arial" w:eastAsia="Calibri" w:hAnsi="Arial" w:cs="Arial"/>
          <w:color w:val="3A7C22" w:themeColor="accent6" w:themeShade="BF"/>
        </w:rPr>
        <w:t xml:space="preserve">Οι δραστηριότητες γίνονται στον χώρο της βιβλιοθήκης ΔΙΑ ΖΩΣΗΣ και είναι δωρεάν. </w:t>
      </w:r>
      <w:r>
        <w:rPr>
          <w:rFonts w:eastAsia="Calibri"/>
          <w:b/>
          <w:bCs/>
          <w:color w:val="3A7C22" w:themeColor="accent6" w:themeShade="BF"/>
        </w:rPr>
        <w:br/>
      </w:r>
      <w:r>
        <w:rPr>
          <w:rStyle w:val="aa"/>
          <w:rFonts w:ascii="Arial" w:eastAsia="Calibri" w:hAnsi="Arial" w:cs="Arial"/>
          <w:color w:val="3A7C22" w:themeColor="accent6" w:themeShade="BF"/>
        </w:rPr>
        <w:t>Οι συμμετοχές στα εργαστήρια γίνονται με προεγγραφές τηλεφωνικά στο 2310434987 ή με την φυσική παρουσία του κηδεμόνα στην βιβλιοθήκη ή με email στο bibliokifisia@gmail.com.</w:t>
      </w:r>
      <w:r>
        <w:rPr>
          <w:rStyle w:val="aa"/>
          <w:rFonts w:eastAsia="Calibri"/>
          <w:color w:val="3A7C22" w:themeColor="accent6" w:themeShade="BF"/>
        </w:rPr>
        <w:t xml:space="preserve"> Θ</w:t>
      </w:r>
      <w:r>
        <w:rPr>
          <w:rStyle w:val="aa"/>
          <w:rFonts w:ascii="Arial" w:eastAsia="Calibri" w:hAnsi="Arial" w:cs="Arial"/>
          <w:color w:val="3A7C22" w:themeColor="accent6" w:themeShade="BF"/>
        </w:rPr>
        <w:t>α τηρηθεί σειρά προτεραιότητας</w:t>
      </w:r>
    </w:p>
    <w:p w14:paraId="762C7DF2" w14:textId="45AFDD37" w:rsidR="00D22879" w:rsidRDefault="00D22879" w:rsidP="00D22879">
      <w:r>
        <w:t xml:space="preserve">                                                      </w:t>
      </w:r>
    </w:p>
    <w:p w14:paraId="23E8A6D3" w14:textId="2F14B905" w:rsidR="00D22879" w:rsidRDefault="00D22879" w:rsidP="00D22879"/>
    <w:p w14:paraId="20E0C4C4" w14:textId="77777777" w:rsidR="00276D58" w:rsidRDefault="00276D58" w:rsidP="005F0311">
      <w:pPr>
        <w:jc w:val="both"/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</w:pPr>
    </w:p>
    <w:p w14:paraId="6EEC2CE8" w14:textId="5B427DCB" w:rsidR="00276D58" w:rsidRPr="00A353ED" w:rsidRDefault="005F0311" w:rsidP="005F0311">
      <w:pPr>
        <w:jc w:val="both"/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</w:pPr>
      <w:r w:rsidRPr="001171B6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lastRenderedPageBreak/>
        <w:t>Δευτέρα</w:t>
      </w:r>
      <w:r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 xml:space="preserve"> </w:t>
      </w:r>
      <w:r w:rsidR="00B005E2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0</w:t>
      </w:r>
      <w:r w:rsidR="005E287D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2</w:t>
      </w:r>
      <w:r w:rsidR="00B005E2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/1</w:t>
      </w:r>
      <w:r w:rsidR="005E287D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2</w:t>
      </w:r>
      <w:r w:rsidR="00B005E2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,</w:t>
      </w:r>
      <w:r w:rsidR="00512A31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 xml:space="preserve"> </w:t>
      </w:r>
      <w:r w:rsidR="005E287D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09</w:t>
      </w:r>
      <w:r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/1</w:t>
      </w:r>
      <w:r w:rsidR="005E287D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 xml:space="preserve">, </w:t>
      </w:r>
      <w:r w:rsidR="00B005E2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1</w:t>
      </w:r>
      <w:r w:rsidR="005E287D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/1</w:t>
      </w:r>
      <w:r w:rsidR="005E287D"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color w:val="3A7C22" w:themeColor="accent6" w:themeShade="BF"/>
          <w:sz w:val="28"/>
          <w:szCs w:val="28"/>
        </w:rPr>
        <w:t xml:space="preserve"> στις 17.00μμ – 17.30μμ</w:t>
      </w:r>
    </w:p>
    <w:p w14:paraId="2F1A0DFD" w14:textId="77777777" w:rsidR="005F0311" w:rsidRPr="007F1142" w:rsidRDefault="005F0311" w:rsidP="005F0311">
      <w:pPr>
        <w:jc w:val="both"/>
        <w:rPr>
          <w:rFonts w:asciiTheme="minorHAnsi" w:hAnsiTheme="minorHAnsi" w:cstheme="minorHAnsi"/>
          <w:color w:val="ED7D31"/>
          <w:sz w:val="28"/>
          <w:szCs w:val="28"/>
        </w:rPr>
      </w:pPr>
      <w:r w:rsidRPr="007F1142">
        <w:rPr>
          <w:rFonts w:ascii="Calibri" w:hAnsi="Calibri" w:cs="Calibri"/>
          <w:b/>
          <w:bCs/>
          <w:color w:val="8D281E"/>
          <w:sz w:val="28"/>
          <w:szCs w:val="28"/>
        </w:rPr>
        <w:t>Μια ιστορία θα σας πω</w:t>
      </w:r>
      <w:r w:rsidRPr="007F1142">
        <w:rPr>
          <w:rFonts w:ascii="Times New Roman" w:hAnsi="Times New Roman" w:cs="Times New Roman"/>
          <w:b/>
          <w:bCs/>
          <w:color w:val="8D281E"/>
          <w:sz w:val="28"/>
          <w:szCs w:val="28"/>
        </w:rPr>
        <w:t xml:space="preserve">: </w:t>
      </w:r>
      <w:r w:rsidRPr="00A41DAE">
        <w:rPr>
          <w:rFonts w:asciiTheme="minorHAnsi" w:hAnsiTheme="minorHAnsi" w:cstheme="minorHAnsi"/>
          <w:color w:val="C00000"/>
          <w:sz w:val="28"/>
          <w:szCs w:val="28"/>
        </w:rPr>
        <w:t xml:space="preserve">Διαβάζουμε ιστορίες και παραμύθια στα παιδιά στο χώρο της βιβλιοθήκης. </w:t>
      </w:r>
    </w:p>
    <w:p w14:paraId="15976467" w14:textId="77777777" w:rsidR="005F0311" w:rsidRPr="007F1142" w:rsidRDefault="005F0311" w:rsidP="005F0311">
      <w:pPr>
        <w:jc w:val="both"/>
        <w:rPr>
          <w:rFonts w:asciiTheme="minorHAnsi" w:hAnsiTheme="minorHAnsi" w:cstheme="minorHAnsi"/>
          <w:color w:val="ED7D31"/>
          <w:sz w:val="28"/>
          <w:szCs w:val="28"/>
        </w:rPr>
      </w:pPr>
      <w:r w:rsidRPr="007F1142">
        <w:rPr>
          <w:rStyle w:val="aa"/>
          <w:rFonts w:asciiTheme="minorHAnsi" w:hAnsiTheme="minorHAnsi" w:cstheme="minorHAnsi"/>
          <w:color w:val="C5000B"/>
          <w:sz w:val="28"/>
          <w:szCs w:val="28"/>
        </w:rPr>
        <w:t xml:space="preserve">Με τον βιβλιοθηκονόμο Νικόλαο </w:t>
      </w:r>
      <w:proofErr w:type="spellStart"/>
      <w:r w:rsidRPr="007F1142">
        <w:rPr>
          <w:rStyle w:val="aa"/>
          <w:rFonts w:asciiTheme="minorHAnsi" w:hAnsiTheme="minorHAnsi" w:cstheme="minorHAnsi"/>
          <w:color w:val="C5000B"/>
          <w:sz w:val="28"/>
          <w:szCs w:val="28"/>
        </w:rPr>
        <w:t>Καϊδετσή</w:t>
      </w:r>
      <w:proofErr w:type="spellEnd"/>
      <w:r w:rsidRPr="007F1142">
        <w:rPr>
          <w:rFonts w:asciiTheme="minorHAnsi" w:hAnsiTheme="minorHAnsi" w:cstheme="minorHAnsi"/>
          <w:color w:val="ED7D31"/>
          <w:sz w:val="28"/>
          <w:szCs w:val="28"/>
        </w:rPr>
        <w:t>.</w:t>
      </w:r>
    </w:p>
    <w:p w14:paraId="6BF36D73" w14:textId="1708C960" w:rsidR="005F0311" w:rsidRPr="005A6735" w:rsidRDefault="005F0311" w:rsidP="005F0311">
      <w:pPr>
        <w:jc w:val="both"/>
        <w:rPr>
          <w:rFonts w:asciiTheme="minorHAnsi" w:hAnsiTheme="minorHAnsi" w:cstheme="minorHAnsi"/>
          <w:color w:val="3A7C22" w:themeColor="accent6" w:themeShade="BF"/>
          <w:sz w:val="28"/>
          <w:szCs w:val="28"/>
        </w:rPr>
      </w:pPr>
      <w:r w:rsidRPr="005A6735">
        <w:rPr>
          <w:rStyle w:val="ab"/>
          <w:rFonts w:asciiTheme="minorHAnsi" w:hAnsiTheme="minorHAnsi" w:cstheme="minorHAnsi"/>
          <w:b/>
          <w:bCs/>
          <w:color w:val="3A7C22" w:themeColor="accent6" w:themeShade="BF"/>
          <w:sz w:val="28"/>
          <w:szCs w:val="28"/>
        </w:rPr>
        <w:t>Για παιδιά</w:t>
      </w:r>
      <w:r w:rsidR="00000D73">
        <w:rPr>
          <w:rStyle w:val="ab"/>
          <w:rFonts w:asciiTheme="minorHAnsi" w:hAnsiTheme="minorHAnsi" w:cstheme="minorHAnsi"/>
          <w:b/>
          <w:bCs/>
          <w:color w:val="3A7C22" w:themeColor="accent6" w:themeShade="BF"/>
          <w:sz w:val="28"/>
          <w:szCs w:val="28"/>
        </w:rPr>
        <w:t xml:space="preserve"> από</w:t>
      </w:r>
      <w:r w:rsidRPr="005A6735">
        <w:rPr>
          <w:rStyle w:val="ab"/>
          <w:rFonts w:asciiTheme="minorHAnsi" w:hAnsiTheme="minorHAnsi" w:cstheme="minorHAnsi"/>
          <w:b/>
          <w:bCs/>
          <w:color w:val="3A7C22" w:themeColor="accent6" w:themeShade="BF"/>
          <w:sz w:val="28"/>
          <w:szCs w:val="28"/>
        </w:rPr>
        <w:t xml:space="preserve"> </w:t>
      </w:r>
      <w:r w:rsidR="00000D73">
        <w:rPr>
          <w:rStyle w:val="ab"/>
          <w:rFonts w:asciiTheme="minorHAnsi" w:hAnsiTheme="minorHAnsi" w:cstheme="minorHAnsi"/>
          <w:b/>
          <w:bCs/>
          <w:color w:val="3A7C22" w:themeColor="accent6" w:themeShade="BF"/>
          <w:sz w:val="28"/>
          <w:szCs w:val="28"/>
        </w:rPr>
        <w:t>4</w:t>
      </w:r>
      <w:r w:rsidRPr="005A6735">
        <w:rPr>
          <w:rStyle w:val="ab"/>
          <w:rFonts w:asciiTheme="minorHAnsi" w:hAnsiTheme="minorHAnsi" w:cstheme="minorHAnsi"/>
          <w:b/>
          <w:bCs/>
          <w:color w:val="3A7C22" w:themeColor="accent6" w:themeShade="BF"/>
          <w:sz w:val="28"/>
          <w:szCs w:val="28"/>
        </w:rPr>
        <w:t xml:space="preserve"> ετών, με προεγγραφή σε </w:t>
      </w:r>
      <w:r w:rsidR="00CE1F44" w:rsidRPr="005A6735">
        <w:rPr>
          <w:rStyle w:val="ab"/>
          <w:rFonts w:asciiTheme="minorHAnsi" w:hAnsiTheme="minorHAnsi" w:cstheme="minorHAnsi"/>
          <w:b/>
          <w:bCs/>
          <w:color w:val="3A7C22" w:themeColor="accent6" w:themeShade="BF"/>
          <w:sz w:val="28"/>
          <w:szCs w:val="28"/>
        </w:rPr>
        <w:t>3</w:t>
      </w:r>
      <w:r w:rsidRPr="005A6735">
        <w:rPr>
          <w:rStyle w:val="ab"/>
          <w:rFonts w:asciiTheme="minorHAnsi" w:hAnsiTheme="minorHAnsi" w:cstheme="minorHAnsi"/>
          <w:b/>
          <w:bCs/>
          <w:color w:val="3A7C22" w:themeColor="accent6" w:themeShade="BF"/>
          <w:sz w:val="28"/>
          <w:szCs w:val="28"/>
        </w:rPr>
        <w:t xml:space="preserve"> συναντήσεις</w:t>
      </w:r>
    </w:p>
    <w:p w14:paraId="45B0D781" w14:textId="77777777" w:rsidR="00EA7B33" w:rsidRDefault="00EA7B33" w:rsidP="005F0311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</w:p>
    <w:p w14:paraId="3B2298D9" w14:textId="7DB93652" w:rsidR="00EA7B33" w:rsidRPr="00A31FE8" w:rsidRDefault="00736E97" w:rsidP="005F0311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</w:pPr>
      <w:r w:rsidRPr="00A31FE8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Δευτ</w:t>
      </w:r>
      <w:r w:rsidR="00EA7B33" w:rsidRPr="00A31FE8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 xml:space="preserve">έρα </w:t>
      </w:r>
      <w:r w:rsidR="00CE1F44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02</w:t>
      </w:r>
      <w:r w:rsidR="00EA7B33" w:rsidRPr="00A31FE8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/1</w:t>
      </w:r>
      <w:r w:rsidR="00CE1F44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2</w:t>
      </w:r>
      <w:r w:rsidR="00EA7B33" w:rsidRPr="00A31FE8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 xml:space="preserve">  στις 1</w:t>
      </w:r>
      <w:r w:rsidR="00CE1F44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9</w:t>
      </w:r>
      <w:r w:rsidR="00EA7B33" w:rsidRPr="00A31FE8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.00μμ-</w:t>
      </w:r>
      <w:r w:rsidR="00CE1F44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20</w:t>
      </w:r>
      <w:r w:rsidR="00EA7B33" w:rsidRPr="00A31FE8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.00μμ</w:t>
      </w:r>
    </w:p>
    <w:p w14:paraId="23F7FC52" w14:textId="473E989A" w:rsidR="00EA7B33" w:rsidRPr="00A31FE8" w:rsidRDefault="00EA7B33" w:rsidP="005F0311">
      <w:pPr>
        <w:jc w:val="both"/>
        <w:rPr>
          <w:rFonts w:ascii="Times New Roman" w:hAnsi="Times New Roman" w:cs="Times New Roman"/>
          <w:b/>
          <w:bCs/>
          <w:color w:val="8D281E"/>
          <w:sz w:val="28"/>
          <w:szCs w:val="28"/>
        </w:rPr>
      </w:pPr>
      <w:r w:rsidRPr="00A31FE8">
        <w:rPr>
          <w:rFonts w:ascii="Times New Roman" w:hAnsi="Times New Roman" w:cs="Times New Roman"/>
          <w:b/>
          <w:bCs/>
          <w:color w:val="8D281E"/>
          <w:sz w:val="28"/>
          <w:szCs w:val="28"/>
        </w:rPr>
        <w:t>“</w:t>
      </w:r>
      <w:r w:rsidR="00CE1F44">
        <w:rPr>
          <w:rFonts w:ascii="Times New Roman" w:hAnsi="Times New Roman" w:cs="Times New Roman"/>
          <w:b/>
          <w:bCs/>
          <w:color w:val="8D281E"/>
          <w:sz w:val="28"/>
          <w:szCs w:val="28"/>
        </w:rPr>
        <w:t xml:space="preserve"> Ο </w:t>
      </w:r>
      <w:proofErr w:type="spellStart"/>
      <w:r w:rsidR="00CE1F44">
        <w:rPr>
          <w:rFonts w:ascii="Times New Roman" w:hAnsi="Times New Roman" w:cs="Times New Roman"/>
          <w:b/>
          <w:bCs/>
          <w:color w:val="8D281E"/>
          <w:sz w:val="28"/>
          <w:szCs w:val="28"/>
        </w:rPr>
        <w:t>μέλανας</w:t>
      </w:r>
      <w:proofErr w:type="spellEnd"/>
      <w:r w:rsidR="00CE1F44">
        <w:rPr>
          <w:rFonts w:ascii="Times New Roman" w:hAnsi="Times New Roman" w:cs="Times New Roman"/>
          <w:b/>
          <w:bCs/>
          <w:color w:val="8D281E"/>
          <w:sz w:val="28"/>
          <w:szCs w:val="28"/>
        </w:rPr>
        <w:t xml:space="preserve"> δρυμός και το χριστουγεννιάτικο δέντρο στα βάθη των αιώνων</w:t>
      </w:r>
      <w:r w:rsidRPr="00A31FE8">
        <w:rPr>
          <w:rFonts w:ascii="Times New Roman" w:hAnsi="Times New Roman" w:cs="Times New Roman"/>
          <w:b/>
          <w:bCs/>
          <w:color w:val="8D281E"/>
          <w:sz w:val="28"/>
          <w:szCs w:val="28"/>
        </w:rPr>
        <w:t>”</w:t>
      </w:r>
    </w:p>
    <w:p w14:paraId="74D5A6B4" w14:textId="3B471275" w:rsidR="00CE1F44" w:rsidRPr="00CE1F44" w:rsidRDefault="00CE1F44" w:rsidP="00CE1F44">
      <w:pPr>
        <w:jc w:val="both"/>
        <w:rPr>
          <w:rFonts w:asciiTheme="minorHAnsi" w:hAnsiTheme="minorHAnsi" w:cs="Times New Roman"/>
          <w:color w:val="80340D" w:themeColor="accent2" w:themeShade="80"/>
          <w:sz w:val="28"/>
          <w:szCs w:val="28"/>
        </w:rPr>
      </w:pPr>
      <w:r w:rsidRPr="00CE1F44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 xml:space="preserve">Που βρίσκεται ο </w:t>
      </w:r>
      <w:proofErr w:type="spellStart"/>
      <w:r w:rsidRPr="00CE1F44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μέλανας</w:t>
      </w:r>
      <w:proofErr w:type="spellEnd"/>
      <w:r w:rsidRPr="00CE1F44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 xml:space="preserve"> δρυμός; Γιατί τον ονομάζουν και “μαύρο δάσος”; Ποιος μεγάλος ποταμό</w:t>
      </w:r>
      <w:r w:rsidR="00AD2D3E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ς π</w:t>
      </w:r>
      <w:r w:rsidRPr="00CE1F44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ηγάζει</w:t>
      </w:r>
      <w:r w:rsidR="00AD2D3E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 xml:space="preserve"> </w:t>
      </w:r>
      <w:r w:rsidRPr="00CE1F44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από κει; Ποια χώρα στόλισε για πρώτη φορά χριστουγεννιάτικο δέντρο και ποια ήταν τα</w:t>
      </w:r>
      <w:r w:rsidR="00AD2D3E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 xml:space="preserve"> </w:t>
      </w:r>
      <w:r w:rsidRPr="00CE1F44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πρώτα στολίδια;</w:t>
      </w:r>
    </w:p>
    <w:p w14:paraId="4369480B" w14:textId="77777777" w:rsidR="00CE1F44" w:rsidRPr="00CE1F44" w:rsidRDefault="00CE1F44" w:rsidP="00CE1F44">
      <w:pPr>
        <w:jc w:val="both"/>
        <w:rPr>
          <w:rFonts w:asciiTheme="minorHAnsi" w:hAnsiTheme="minorHAnsi" w:cs="Times New Roman"/>
          <w:color w:val="80340D" w:themeColor="accent2" w:themeShade="80"/>
          <w:sz w:val="28"/>
          <w:szCs w:val="28"/>
        </w:rPr>
      </w:pPr>
      <w:r w:rsidRPr="00CE1F44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Ελάτε στη βιβλιοθήκη να ακούσουμε ιστορίες, να φτιάξουμε πρωτότυπα στολίδια και να</w:t>
      </w:r>
    </w:p>
    <w:p w14:paraId="11C69F06" w14:textId="66C714A9" w:rsidR="00327E43" w:rsidRPr="00A31FE8" w:rsidRDefault="00CE1F44" w:rsidP="009D58A4">
      <w:pPr>
        <w:jc w:val="both"/>
        <w:rPr>
          <w:rFonts w:asciiTheme="minorHAnsi" w:hAnsiTheme="minorHAnsi" w:cs="Times New Roman"/>
          <w:color w:val="80340D" w:themeColor="accent2" w:themeShade="80"/>
          <w:sz w:val="28"/>
          <w:szCs w:val="28"/>
        </w:rPr>
      </w:pPr>
      <w:r w:rsidRPr="00CE1F44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στολίσουμε το χριστουγεννιάτικο δέντρο της Βιβλιοθήκης</w:t>
      </w:r>
      <w:r w:rsidR="00512A31">
        <w:rPr>
          <w:rFonts w:asciiTheme="minorHAnsi" w:hAnsiTheme="minorHAnsi" w:cs="Times New Roman"/>
          <w:color w:val="80340D" w:themeColor="accent2" w:themeShade="80"/>
          <w:sz w:val="28"/>
          <w:szCs w:val="28"/>
        </w:rPr>
        <w:t>.</w:t>
      </w:r>
    </w:p>
    <w:p w14:paraId="04F997D6" w14:textId="45539897" w:rsidR="00A31FE8" w:rsidRDefault="00A31FE8" w:rsidP="00A31FE8">
      <w:pPr>
        <w:jc w:val="both"/>
        <w:rPr>
          <w:rFonts w:asciiTheme="minorHAnsi" w:hAnsiTheme="minorHAnsi" w:cs="Calibri"/>
          <w:b/>
          <w:bCs/>
          <w:color w:val="BF4E14" w:themeColor="accent2" w:themeShade="BF"/>
          <w:sz w:val="28"/>
          <w:szCs w:val="28"/>
        </w:rPr>
      </w:pPr>
      <w:r w:rsidRPr="00327E43">
        <w:rPr>
          <w:rFonts w:asciiTheme="minorHAnsi" w:hAnsiTheme="minorHAnsi" w:cs="Calibri"/>
          <w:b/>
          <w:bCs/>
          <w:color w:val="BF4E14" w:themeColor="accent2" w:themeShade="BF"/>
          <w:sz w:val="28"/>
          <w:szCs w:val="28"/>
        </w:rPr>
        <w:t>Με την</w:t>
      </w:r>
      <w:r w:rsidR="00512A31">
        <w:rPr>
          <w:rFonts w:asciiTheme="minorHAnsi" w:hAnsiTheme="minorHAnsi" w:cs="Calibri"/>
          <w:b/>
          <w:bCs/>
          <w:color w:val="BF4E14" w:themeColor="accent2" w:themeShade="BF"/>
          <w:sz w:val="28"/>
          <w:szCs w:val="28"/>
        </w:rPr>
        <w:t xml:space="preserve"> αργυροχρυσοχόο</w:t>
      </w:r>
      <w:r w:rsidRPr="00327E43">
        <w:rPr>
          <w:rFonts w:asciiTheme="minorHAnsi" w:hAnsiTheme="minorHAnsi" w:cs="Calibri"/>
          <w:b/>
          <w:bCs/>
          <w:color w:val="BF4E14" w:themeColor="accent2" w:themeShade="BF"/>
          <w:sz w:val="28"/>
          <w:szCs w:val="28"/>
        </w:rPr>
        <w:t xml:space="preserve"> </w:t>
      </w:r>
      <w:r w:rsidR="00512A31">
        <w:rPr>
          <w:rFonts w:asciiTheme="minorHAnsi" w:hAnsiTheme="minorHAnsi" w:cs="Calibri"/>
          <w:b/>
          <w:bCs/>
          <w:color w:val="BF4E14" w:themeColor="accent2" w:themeShade="BF"/>
          <w:sz w:val="28"/>
          <w:szCs w:val="28"/>
        </w:rPr>
        <w:t xml:space="preserve">Μυρσίνη </w:t>
      </w:r>
      <w:proofErr w:type="spellStart"/>
      <w:r w:rsidR="00512A31">
        <w:rPr>
          <w:rFonts w:asciiTheme="minorHAnsi" w:hAnsiTheme="minorHAnsi" w:cs="Calibri"/>
          <w:b/>
          <w:bCs/>
          <w:color w:val="BF4E14" w:themeColor="accent2" w:themeShade="BF"/>
          <w:sz w:val="28"/>
          <w:szCs w:val="28"/>
        </w:rPr>
        <w:t>Μπεζουργιάνν</w:t>
      </w:r>
      <w:r w:rsidR="00000D73">
        <w:rPr>
          <w:rFonts w:asciiTheme="minorHAnsi" w:hAnsiTheme="minorHAnsi" w:cs="Calibri"/>
          <w:b/>
          <w:bCs/>
          <w:color w:val="BF4E14" w:themeColor="accent2" w:themeShade="BF"/>
          <w:sz w:val="28"/>
          <w:szCs w:val="28"/>
        </w:rPr>
        <w:t>η</w:t>
      </w:r>
      <w:proofErr w:type="spellEnd"/>
    </w:p>
    <w:p w14:paraId="53B6974B" w14:textId="57002C19" w:rsidR="00EA7B33" w:rsidRPr="00C97EC9" w:rsidRDefault="00A31FE8" w:rsidP="00A31FE8">
      <w:pPr>
        <w:jc w:val="both"/>
        <w:rPr>
          <w:rFonts w:asciiTheme="minorHAnsi" w:hAnsiTheme="minorHAnsi" w:cs="Calibri"/>
          <w:b/>
          <w:bCs/>
          <w:color w:val="3A7C22" w:themeColor="accent6" w:themeShade="BF"/>
          <w:sz w:val="28"/>
          <w:szCs w:val="28"/>
        </w:rPr>
      </w:pPr>
      <w:r w:rsidRPr="00C97EC9">
        <w:rPr>
          <w:rFonts w:asciiTheme="minorHAnsi" w:hAnsiTheme="minorHAnsi" w:cs="Calibri"/>
          <w:b/>
          <w:bCs/>
          <w:i/>
          <w:iCs/>
          <w:color w:val="3A7C22" w:themeColor="accent6" w:themeShade="BF"/>
          <w:sz w:val="28"/>
          <w:szCs w:val="28"/>
        </w:rPr>
        <w:t>Για παιδιά από 5 ετών, με προεγγραφή</w:t>
      </w:r>
      <w:r w:rsidR="00000D73">
        <w:rPr>
          <w:rFonts w:asciiTheme="minorHAnsi" w:hAnsiTheme="minorHAnsi" w:cs="Calibri"/>
          <w:b/>
          <w:bCs/>
          <w:i/>
          <w:iCs/>
          <w:color w:val="3A7C22" w:themeColor="accent6" w:themeShade="BF"/>
          <w:sz w:val="28"/>
          <w:szCs w:val="28"/>
        </w:rPr>
        <w:t>.</w:t>
      </w:r>
      <w:r w:rsidR="00C97EC9" w:rsidRPr="00C97EC9">
        <w:rPr>
          <w:rFonts w:asciiTheme="minorHAnsi" w:hAnsiTheme="minorHAnsi" w:cs="Calibri"/>
          <w:b/>
          <w:bCs/>
          <w:i/>
          <w:iCs/>
          <w:color w:val="3A7C22" w:themeColor="accent6" w:themeShade="BF"/>
          <w:sz w:val="28"/>
          <w:szCs w:val="28"/>
        </w:rPr>
        <w:t xml:space="preserve"> </w:t>
      </w:r>
    </w:p>
    <w:p w14:paraId="4B45CE36" w14:textId="77777777" w:rsidR="00000D73" w:rsidRDefault="00000D73" w:rsidP="00000D73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</w:pPr>
    </w:p>
    <w:p w14:paraId="343C4344" w14:textId="3311C1D5" w:rsidR="00000D73" w:rsidRPr="00240697" w:rsidRDefault="00000D73" w:rsidP="00000D73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</w:pPr>
      <w:r w:rsidRPr="00240697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Δ</w:t>
      </w:r>
      <w: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 xml:space="preserve">ευτέρα 09/12 </w:t>
      </w:r>
      <w:r w:rsidRPr="00240697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 xml:space="preserve"> στις </w:t>
      </w:r>
      <w: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18</w:t>
      </w:r>
      <w:r w:rsidRPr="00240697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3</w:t>
      </w:r>
      <w:r w:rsidRPr="00240697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 xml:space="preserve">0μ.μ. – </w:t>
      </w:r>
      <w: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19.30</w:t>
      </w:r>
      <w:r w:rsidRPr="00240697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μ.μ.</w:t>
      </w:r>
    </w:p>
    <w:p w14:paraId="06ED484C" w14:textId="77777777" w:rsidR="00000D73" w:rsidRPr="00EA7B33" w:rsidRDefault="00000D73" w:rsidP="00000D73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  <w:r w:rsidRPr="00EA7B33">
        <w:rPr>
          <w:rFonts w:ascii="Calibri" w:hAnsi="Calibri" w:cs="Calibri"/>
          <w:b/>
          <w:bCs/>
          <w:color w:val="8D281E"/>
          <w:sz w:val="28"/>
          <w:szCs w:val="28"/>
        </w:rPr>
        <w:t>«</w:t>
      </w:r>
      <w:r>
        <w:rPr>
          <w:rFonts w:ascii="Calibri" w:hAnsi="Calibri" w:cs="Calibri"/>
          <w:b/>
          <w:bCs/>
          <w:color w:val="8D281E"/>
          <w:sz w:val="28"/>
          <w:szCs w:val="28"/>
        </w:rPr>
        <w:t>Εργαστήρι κατασκευών</w:t>
      </w:r>
      <w:r w:rsidRPr="00EA7B33">
        <w:rPr>
          <w:rFonts w:ascii="Calibri" w:hAnsi="Calibri" w:cs="Calibri"/>
          <w:b/>
          <w:bCs/>
          <w:color w:val="8D281E"/>
          <w:sz w:val="28"/>
          <w:szCs w:val="28"/>
        </w:rPr>
        <w:t>»</w:t>
      </w:r>
    </w:p>
    <w:p w14:paraId="57FB2EC0" w14:textId="77777777" w:rsidR="00000D73" w:rsidRDefault="00000D73" w:rsidP="00000D7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>
        <w:rPr>
          <w:rFonts w:asciiTheme="minorHAnsi" w:hAnsiTheme="minorHAnsi" w:cs="Calibri"/>
          <w:color w:val="8D281E"/>
          <w:sz w:val="28"/>
          <w:szCs w:val="28"/>
        </w:rPr>
        <w:t xml:space="preserve">Η πιο όμορφη και γλυκιά εποχή του χρόνου, τα Χριστούγεννα, πλησιάζει! Αρχίζει ο στολισμός των σπιτιών! Γι’ αυτό και </w:t>
      </w:r>
      <w:proofErr w:type="spellStart"/>
      <w:r>
        <w:rPr>
          <w:rFonts w:asciiTheme="minorHAnsi" w:hAnsiTheme="minorHAnsi" w:cs="Calibri"/>
          <w:color w:val="8D281E"/>
          <w:sz w:val="28"/>
          <w:szCs w:val="28"/>
        </w:rPr>
        <w:t>μεις</w:t>
      </w:r>
      <w:proofErr w:type="spellEnd"/>
      <w:r>
        <w:rPr>
          <w:rFonts w:asciiTheme="minorHAnsi" w:hAnsiTheme="minorHAnsi" w:cs="Calibri"/>
          <w:color w:val="8D281E"/>
          <w:sz w:val="28"/>
          <w:szCs w:val="28"/>
        </w:rPr>
        <w:t xml:space="preserve"> θα φτιάξουμε τη δική μας γιορτινή κατασκευή.</w:t>
      </w:r>
    </w:p>
    <w:p w14:paraId="5A3D5CDB" w14:textId="77777777" w:rsidR="00000D73" w:rsidRDefault="00000D73" w:rsidP="00000D7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>
        <w:rPr>
          <w:rFonts w:asciiTheme="minorHAnsi" w:hAnsiTheme="minorHAnsi" w:cs="Calibri"/>
          <w:color w:val="8D281E"/>
          <w:sz w:val="28"/>
          <w:szCs w:val="28"/>
        </w:rPr>
        <w:t>Ένα στολισμένο παράθυρο.</w:t>
      </w:r>
    </w:p>
    <w:p w14:paraId="7F2026FB" w14:textId="77777777" w:rsidR="00000D73" w:rsidRPr="00240697" w:rsidRDefault="00000D73" w:rsidP="00000D73">
      <w:pPr>
        <w:jc w:val="both"/>
        <w:rPr>
          <w:rFonts w:asciiTheme="minorHAnsi" w:hAnsiTheme="minorHAnsi" w:cs="Calibri"/>
          <w:color w:val="8D281E"/>
          <w:sz w:val="28"/>
          <w:szCs w:val="28"/>
        </w:rPr>
      </w:pPr>
      <w:r>
        <w:rPr>
          <w:rFonts w:asciiTheme="minorHAnsi" w:hAnsiTheme="minorHAnsi" w:cs="Calibri"/>
          <w:color w:val="8D281E"/>
          <w:sz w:val="28"/>
          <w:szCs w:val="28"/>
        </w:rPr>
        <w:t xml:space="preserve"> Θα κατασκευάσουμε ένα στολισμένο παράθυρο, με μπόλικο χιόνι, </w:t>
      </w:r>
      <w:proofErr w:type="spellStart"/>
      <w:r>
        <w:rPr>
          <w:rFonts w:asciiTheme="minorHAnsi" w:hAnsiTheme="minorHAnsi" w:cs="Calibri"/>
          <w:color w:val="8D281E"/>
          <w:sz w:val="28"/>
          <w:szCs w:val="28"/>
        </w:rPr>
        <w:t>αγιοβασίληδες</w:t>
      </w:r>
      <w:proofErr w:type="spellEnd"/>
      <w:r>
        <w:rPr>
          <w:rFonts w:asciiTheme="minorHAnsi" w:hAnsiTheme="minorHAnsi" w:cs="Calibri"/>
          <w:color w:val="8D281E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Calibri"/>
          <w:color w:val="8D281E"/>
          <w:sz w:val="28"/>
          <w:szCs w:val="28"/>
        </w:rPr>
        <w:t>χιονανθρωπάκια</w:t>
      </w:r>
      <w:proofErr w:type="spellEnd"/>
      <w:r>
        <w:rPr>
          <w:rFonts w:asciiTheme="minorHAnsi" w:hAnsiTheme="minorHAnsi" w:cs="Calibri"/>
          <w:color w:val="8D281E"/>
          <w:sz w:val="28"/>
          <w:szCs w:val="28"/>
        </w:rPr>
        <w:t xml:space="preserve"> και μικρά δέντρα που έχουν την τιμητική τους.</w:t>
      </w:r>
    </w:p>
    <w:p w14:paraId="639D435E" w14:textId="77777777" w:rsidR="00000D73" w:rsidRPr="00EA7B33" w:rsidRDefault="00000D73" w:rsidP="00000D73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  <w:r w:rsidRPr="00EA7B33">
        <w:rPr>
          <w:rFonts w:ascii="Calibri" w:hAnsi="Calibri" w:cs="Calibri"/>
          <w:b/>
          <w:bCs/>
          <w:color w:val="8D281E"/>
          <w:sz w:val="28"/>
          <w:szCs w:val="28"/>
        </w:rPr>
        <w:t>Με την</w:t>
      </w:r>
      <w:r>
        <w:rPr>
          <w:rFonts w:ascii="Calibri" w:hAnsi="Calibri" w:cs="Calibri"/>
          <w:b/>
          <w:bCs/>
          <w:color w:val="8D281E"/>
          <w:sz w:val="28"/>
          <w:szCs w:val="28"/>
        </w:rPr>
        <w:t xml:space="preserve"> συντηρήτρια έργων τέχνης Σταυρούλα Κωτούλα.</w:t>
      </w:r>
    </w:p>
    <w:p w14:paraId="232E4A83" w14:textId="77777777" w:rsidR="00000D73" w:rsidRPr="00240697" w:rsidRDefault="00000D73" w:rsidP="00000D73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</w:pPr>
      <w:r w:rsidRPr="00240697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 xml:space="preserve">Για </w:t>
      </w:r>
      <w: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παιδιά από 5 ετών, με προεγγραφή.</w:t>
      </w:r>
    </w:p>
    <w:p w14:paraId="64F16DCA" w14:textId="77777777" w:rsidR="00327E43" w:rsidRPr="00327E43" w:rsidRDefault="00327E43" w:rsidP="00A31FE8">
      <w:pPr>
        <w:jc w:val="both"/>
        <w:rPr>
          <w:rFonts w:asciiTheme="minorHAnsi" w:hAnsiTheme="minorHAnsi" w:cs="Calibri"/>
          <w:b/>
          <w:bCs/>
          <w:color w:val="3A7C22" w:themeColor="accent6" w:themeShade="BF"/>
          <w:sz w:val="28"/>
          <w:szCs w:val="28"/>
        </w:rPr>
      </w:pPr>
    </w:p>
    <w:p w14:paraId="3178F600" w14:textId="4822994F" w:rsidR="005F0311" w:rsidRPr="00B005E2" w:rsidRDefault="005F0311" w:rsidP="005F0311">
      <w:pPr>
        <w:suppressAutoHyphens w:val="0"/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</w:pP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 xml:space="preserve">Τετάρτη 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0</w:t>
      </w:r>
      <w:r w:rsidR="00512A31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4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/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1</w:t>
      </w:r>
      <w:r w:rsidR="00512A31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2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 xml:space="preserve"> και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 xml:space="preserve"> </w:t>
      </w:r>
      <w:r w:rsidR="00512A31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18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/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1</w:t>
      </w:r>
      <w:r w:rsidR="00512A31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2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 xml:space="preserve"> στις 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18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.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00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 xml:space="preserve">μ.μ. – 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19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.</w:t>
      </w:r>
      <w:r w:rsidR="00A329C6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00</w:t>
      </w:r>
      <w:r w:rsidRPr="00B005E2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28"/>
          <w:szCs w:val="28"/>
          <w:lang w:eastAsia="el-GR" w:bidi="ar-SA"/>
        </w:rPr>
        <w:t>μ.μ.</w:t>
      </w:r>
    </w:p>
    <w:p w14:paraId="08823299" w14:textId="1137E9E4" w:rsidR="005F0311" w:rsidRDefault="005F0311" w:rsidP="005F0311">
      <w:pPr>
        <w:pStyle w:val="Web"/>
        <w:spacing w:before="0" w:after="0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«</w:t>
      </w:r>
      <w:r w:rsidR="00A329C6">
        <w:rPr>
          <w:rFonts w:ascii="Calibri" w:hAnsi="Calibri" w:cs="Calibri"/>
          <w:b/>
          <w:bCs/>
          <w:color w:val="C00000"/>
          <w:sz w:val="28"/>
          <w:szCs w:val="28"/>
        </w:rPr>
        <w:t>Γνωρίζω το σώμα μου μέσα από την τέχνη</w:t>
      </w:r>
      <w:r>
        <w:rPr>
          <w:rFonts w:ascii="Calibri" w:hAnsi="Calibri" w:cs="Calibri"/>
          <w:b/>
          <w:bCs/>
          <w:color w:val="C00000"/>
          <w:sz w:val="28"/>
          <w:szCs w:val="28"/>
        </w:rPr>
        <w:t>»</w:t>
      </w:r>
    </w:p>
    <w:p w14:paraId="0A7B1A89" w14:textId="31D9DC76" w:rsidR="00A329C6" w:rsidRDefault="00295F3C" w:rsidP="005F0311">
      <w:pPr>
        <w:pStyle w:val="Web"/>
        <w:spacing w:before="0" w:after="0"/>
        <w:rPr>
          <w:rFonts w:asciiTheme="minorHAnsi" w:hAnsiTheme="minorHAnsi" w:cstheme="minorHAnsi"/>
          <w:color w:val="C00000"/>
          <w:sz w:val="28"/>
          <w:szCs w:val="28"/>
        </w:rPr>
      </w:pPr>
      <w:r>
        <w:rPr>
          <w:rFonts w:asciiTheme="minorHAnsi" w:hAnsiTheme="minorHAnsi" w:cstheme="minorHAnsi"/>
          <w:color w:val="C00000"/>
          <w:sz w:val="28"/>
          <w:szCs w:val="28"/>
        </w:rPr>
        <w:t xml:space="preserve">Την αφορμή για τις εικαστικές μας δραστηριότητες μας τη δίνουν έργα τέχνης που απεικονίζουν το ανθρώπινο πρόσωπο και ανθρώπινο σώμα. Θα εξερευνήσουμε  τα στοιχεία που κάνουν ξεχωριστό </w:t>
      </w:r>
      <w:r w:rsidR="00736E97">
        <w:rPr>
          <w:rFonts w:asciiTheme="minorHAnsi" w:hAnsiTheme="minorHAnsi" w:cstheme="minorHAnsi"/>
          <w:color w:val="C00000"/>
          <w:sz w:val="28"/>
          <w:szCs w:val="28"/>
        </w:rPr>
        <w:t>τον καθένα και την καθεμία από εμάς, τα συναισθήματα που εκφράζονται μέσα από το πρόσωπο, και θα φτιάξουμε πορτραίτα μάσκες και φιγούρες, ζωγραφίζοντας ή με την τεχνική του κολλάζ ή  πλάθοντας με πλαστελίνη.</w:t>
      </w:r>
    </w:p>
    <w:p w14:paraId="0729429C" w14:textId="3AB8B7B6" w:rsidR="00736E97" w:rsidRDefault="00736E97" w:rsidP="005F0311">
      <w:pPr>
        <w:pStyle w:val="Web"/>
        <w:spacing w:before="0" w:after="0"/>
        <w:rPr>
          <w:rFonts w:asciiTheme="minorHAnsi" w:hAnsiTheme="minorHAnsi" w:cstheme="minorHAnsi"/>
          <w:color w:val="C00000"/>
          <w:sz w:val="28"/>
          <w:szCs w:val="28"/>
        </w:rPr>
      </w:pPr>
      <w:r>
        <w:rPr>
          <w:rFonts w:asciiTheme="minorHAnsi" w:hAnsiTheme="minorHAnsi" w:cstheme="minorHAnsi"/>
          <w:color w:val="C00000"/>
          <w:sz w:val="28"/>
          <w:szCs w:val="28"/>
        </w:rPr>
        <w:lastRenderedPageBreak/>
        <w:t xml:space="preserve">Υλικά που θα χρειαστεί κάθε παιδί:1 κουτί πλαστελίνες απλές (10-12 χρώματα)1 μπλοκ Α4 χρωματιστά </w:t>
      </w:r>
      <w:proofErr w:type="spellStart"/>
      <w:r>
        <w:rPr>
          <w:rFonts w:asciiTheme="minorHAnsi" w:hAnsiTheme="minorHAnsi" w:cstheme="minorHAnsi"/>
          <w:color w:val="C00000"/>
          <w:sz w:val="28"/>
          <w:szCs w:val="28"/>
        </w:rPr>
        <w:t>κανσον</w:t>
      </w:r>
      <w:proofErr w:type="spellEnd"/>
      <w:r>
        <w:rPr>
          <w:rFonts w:asciiTheme="minorHAnsi" w:hAnsiTheme="minorHAnsi" w:cstheme="minorHAnsi"/>
          <w:color w:val="C00000"/>
          <w:sz w:val="28"/>
          <w:szCs w:val="28"/>
        </w:rPr>
        <w:t xml:space="preserve"> χαρτιά </w:t>
      </w:r>
    </w:p>
    <w:p w14:paraId="5C742B56" w14:textId="2694CFB3" w:rsidR="005F0311" w:rsidRPr="00A41DAE" w:rsidRDefault="00327E43" w:rsidP="005F0311">
      <w:pPr>
        <w:pStyle w:val="Web"/>
        <w:spacing w:before="0" w:after="0"/>
        <w:rPr>
          <w:sz w:val="28"/>
          <w:szCs w:val="28"/>
        </w:rPr>
      </w:pPr>
      <w:r>
        <w:rPr>
          <w:b/>
          <w:bCs/>
          <w:color w:val="C5000B"/>
          <w:sz w:val="28"/>
          <w:szCs w:val="28"/>
        </w:rPr>
        <w:t xml:space="preserve">Με την εικαστικό Ελένη </w:t>
      </w:r>
      <w:proofErr w:type="spellStart"/>
      <w:r>
        <w:rPr>
          <w:b/>
          <w:bCs/>
          <w:color w:val="C5000B"/>
          <w:sz w:val="28"/>
          <w:szCs w:val="28"/>
        </w:rPr>
        <w:t>Χρυσαφίδου</w:t>
      </w:r>
      <w:proofErr w:type="spellEnd"/>
    </w:p>
    <w:p w14:paraId="6FAF5C9A" w14:textId="1D3B1877" w:rsidR="005F0311" w:rsidRPr="00A329C6" w:rsidRDefault="005F0311" w:rsidP="005F0311">
      <w:pPr>
        <w:pStyle w:val="Web"/>
        <w:spacing w:before="0" w:after="0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A329C6">
        <w:rPr>
          <w:rFonts w:asciiTheme="minorHAnsi" w:hAnsiTheme="minorHAnsi" w:cstheme="minorHAnsi"/>
          <w:b/>
          <w:bCs/>
          <w:i/>
          <w:iCs/>
          <w:color w:val="00B050"/>
          <w:sz w:val="28"/>
          <w:szCs w:val="28"/>
        </w:rPr>
        <w:t xml:space="preserve">Για παιδιά </w:t>
      </w:r>
      <w:r w:rsidR="00736E97">
        <w:rPr>
          <w:rFonts w:asciiTheme="minorHAnsi" w:hAnsiTheme="minorHAnsi" w:cstheme="minorHAnsi"/>
          <w:b/>
          <w:bCs/>
          <w:i/>
          <w:iCs/>
          <w:color w:val="00B050"/>
          <w:sz w:val="28"/>
          <w:szCs w:val="28"/>
        </w:rPr>
        <w:t>6</w:t>
      </w:r>
      <w:r w:rsidRPr="00A329C6">
        <w:rPr>
          <w:rFonts w:asciiTheme="minorHAnsi" w:hAnsiTheme="minorHAnsi" w:cstheme="minorHAnsi"/>
          <w:b/>
          <w:bCs/>
          <w:i/>
          <w:iCs/>
          <w:color w:val="00B050"/>
          <w:sz w:val="28"/>
          <w:szCs w:val="28"/>
        </w:rPr>
        <w:t xml:space="preserve"> έως </w:t>
      </w:r>
      <w:r w:rsidR="00736E97">
        <w:rPr>
          <w:rFonts w:asciiTheme="minorHAnsi" w:hAnsiTheme="minorHAnsi" w:cstheme="minorHAnsi"/>
          <w:b/>
          <w:bCs/>
          <w:i/>
          <w:iCs/>
          <w:color w:val="00B050"/>
          <w:sz w:val="28"/>
          <w:szCs w:val="28"/>
        </w:rPr>
        <w:t>9</w:t>
      </w:r>
      <w:r w:rsidRPr="00A329C6">
        <w:rPr>
          <w:rFonts w:asciiTheme="minorHAnsi" w:hAnsiTheme="minorHAnsi" w:cstheme="minorHAnsi"/>
          <w:b/>
          <w:bCs/>
          <w:i/>
          <w:iCs/>
          <w:color w:val="00B050"/>
          <w:sz w:val="28"/>
          <w:szCs w:val="28"/>
        </w:rPr>
        <w:t xml:space="preserve"> ετών, με προεγγραφή σε </w:t>
      </w:r>
      <w:r w:rsidR="00A329C6">
        <w:rPr>
          <w:rFonts w:asciiTheme="minorHAnsi" w:hAnsiTheme="minorHAnsi" w:cstheme="minorHAnsi"/>
          <w:b/>
          <w:bCs/>
          <w:i/>
          <w:iCs/>
          <w:color w:val="00B050"/>
          <w:sz w:val="28"/>
          <w:szCs w:val="28"/>
        </w:rPr>
        <w:t>2</w:t>
      </w:r>
      <w:r w:rsidRPr="00A329C6">
        <w:rPr>
          <w:rFonts w:asciiTheme="minorHAnsi" w:hAnsiTheme="minorHAnsi" w:cstheme="minorHAnsi"/>
          <w:b/>
          <w:bCs/>
          <w:i/>
          <w:iCs/>
          <w:color w:val="00B050"/>
          <w:sz w:val="28"/>
          <w:szCs w:val="28"/>
        </w:rPr>
        <w:t xml:space="preserve"> συναντήσεις</w:t>
      </w:r>
    </w:p>
    <w:p w14:paraId="35808265" w14:textId="77777777" w:rsidR="005F0311" w:rsidRPr="00A41DAE" w:rsidRDefault="005F0311" w:rsidP="005F0311">
      <w:pPr>
        <w:pStyle w:val="Web"/>
        <w:spacing w:before="0" w:after="0"/>
        <w:rPr>
          <w:b/>
          <w:bCs/>
          <w:color w:val="124F1A" w:themeColor="accent3" w:themeShade="BF"/>
          <w:sz w:val="28"/>
          <w:szCs w:val="28"/>
        </w:rPr>
      </w:pPr>
    </w:p>
    <w:p w14:paraId="6615D837" w14:textId="4FF254DC" w:rsidR="004766D4" w:rsidRDefault="004766D4" w:rsidP="004766D4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</w:p>
    <w:p w14:paraId="514FC289" w14:textId="17712EAE" w:rsidR="004766D4" w:rsidRPr="004766D4" w:rsidRDefault="0057246F" w:rsidP="004766D4">
      <w:pPr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ετάρτη</w:t>
      </w:r>
      <w:proofErr w:type="spellEnd"/>
      <w:r w:rsidR="005A6735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1</w:t>
      </w:r>
      <w:r w:rsidR="005A6735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/12</w:t>
      </w:r>
      <w:r w:rsidR="004766D4" w:rsidRPr="004766D4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 xml:space="preserve"> στις </w:t>
      </w:r>
      <w:r w:rsidR="005A6735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17</w:t>
      </w:r>
      <w:r w:rsidR="004766D4" w:rsidRPr="004766D4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.00μ.μ. – 1</w:t>
      </w:r>
      <w:r w:rsidR="005A6735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8</w:t>
      </w:r>
      <w:r w:rsidR="004766D4" w:rsidRPr="004766D4">
        <w:rPr>
          <w:rFonts w:ascii="Times New Roman" w:hAnsi="Times New Roman" w:cs="Times New Roman"/>
          <w:b/>
          <w:bCs/>
          <w:color w:val="3A7C22" w:themeColor="accent6" w:themeShade="BF"/>
          <w:sz w:val="28"/>
          <w:szCs w:val="28"/>
        </w:rPr>
        <w:t>.00μ.μ.</w:t>
      </w:r>
    </w:p>
    <w:p w14:paraId="612DA86A" w14:textId="5AFE8E78" w:rsidR="00EA7B33" w:rsidRPr="005A6735" w:rsidRDefault="005A6735" w:rsidP="005A6735">
      <w:pPr>
        <w:jc w:val="both"/>
        <w:rPr>
          <w:rFonts w:asciiTheme="minorHAnsi" w:hAnsiTheme="minorHAnsi" w:cs="Calibri"/>
          <w:b/>
          <w:bCs/>
          <w:color w:val="80340D" w:themeColor="accent2" w:themeShade="80"/>
          <w:sz w:val="28"/>
          <w:szCs w:val="28"/>
        </w:rPr>
      </w:pPr>
      <w:r w:rsidRPr="005A6735">
        <w:rPr>
          <w:rFonts w:asciiTheme="minorHAnsi" w:hAnsiTheme="minorHAnsi" w:cs="Calibri"/>
          <w:b/>
          <w:bCs/>
          <w:color w:val="80340D" w:themeColor="accent2" w:themeShade="80"/>
          <w:sz w:val="28"/>
          <w:szCs w:val="28"/>
        </w:rPr>
        <w:t xml:space="preserve">“Παραμύθια πλέοντας τον Δούναβη” </w:t>
      </w:r>
    </w:p>
    <w:p w14:paraId="5E5213F8" w14:textId="3EC6A7A8" w:rsidR="005A6735" w:rsidRPr="005A6735" w:rsidRDefault="005A6735" w:rsidP="005A6735">
      <w:pPr>
        <w:jc w:val="both"/>
        <w:rPr>
          <w:rFonts w:asciiTheme="minorHAnsi" w:hAnsiTheme="minorHAnsi" w:cs="Calibri"/>
          <w:color w:val="80340D" w:themeColor="accent2" w:themeShade="80"/>
          <w:sz w:val="28"/>
          <w:szCs w:val="28"/>
        </w:rPr>
      </w:pPr>
      <w:r w:rsidRPr="005A6735">
        <w:rPr>
          <w:rFonts w:asciiTheme="minorHAnsi" w:hAnsiTheme="minorHAnsi" w:cs="Calibri"/>
          <w:color w:val="80340D" w:themeColor="accent2" w:themeShade="80"/>
          <w:sz w:val="28"/>
          <w:szCs w:val="28"/>
        </w:rPr>
        <w:t>Ελάτε στη Βιβλιοθήκη με το φαναράκι σας, να ακούσουμε παραμύθια για καλικάντζαρους, ξωτικά,</w:t>
      </w:r>
    </w:p>
    <w:p w14:paraId="15187AA2" w14:textId="520ED5DD" w:rsidR="00EA7B33" w:rsidRPr="00327E43" w:rsidRDefault="005A6735" w:rsidP="00EA7B33">
      <w:pPr>
        <w:jc w:val="both"/>
        <w:rPr>
          <w:rFonts w:asciiTheme="minorHAnsi" w:hAnsiTheme="minorHAnsi" w:cs="Calibri"/>
          <w:color w:val="80340D" w:themeColor="accent2" w:themeShade="80"/>
          <w:sz w:val="28"/>
          <w:szCs w:val="28"/>
        </w:rPr>
      </w:pPr>
      <w:r w:rsidRPr="005A6735">
        <w:rPr>
          <w:rFonts w:asciiTheme="minorHAnsi" w:hAnsiTheme="minorHAnsi" w:cs="Calibri"/>
          <w:color w:val="80340D" w:themeColor="accent2" w:themeShade="80"/>
          <w:sz w:val="28"/>
          <w:szCs w:val="28"/>
        </w:rPr>
        <w:t>τσιγκούνηδες, φτωχούς, και μάγισσες από χώρες που διασχίζει ο ποταμός Δούναβης</w:t>
      </w:r>
    </w:p>
    <w:p w14:paraId="67254F2C" w14:textId="2416CDC4" w:rsidR="00EA7B33" w:rsidRPr="00EA7B33" w:rsidRDefault="00EA7B33" w:rsidP="00EA7B33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  <w:r w:rsidRPr="00EA7B33">
        <w:rPr>
          <w:rFonts w:ascii="Calibri" w:hAnsi="Calibri" w:cs="Calibri"/>
          <w:b/>
          <w:bCs/>
          <w:color w:val="8D281E"/>
          <w:sz w:val="28"/>
          <w:szCs w:val="28"/>
        </w:rPr>
        <w:t>Με τ</w:t>
      </w:r>
      <w:r w:rsidR="005A6735">
        <w:rPr>
          <w:rFonts w:ascii="Calibri" w:hAnsi="Calibri" w:cs="Calibri"/>
          <w:b/>
          <w:bCs/>
          <w:color w:val="8D281E"/>
          <w:sz w:val="28"/>
          <w:szCs w:val="28"/>
        </w:rPr>
        <w:t>ο</w:t>
      </w:r>
      <w:r w:rsidRPr="00EA7B33">
        <w:rPr>
          <w:rFonts w:ascii="Calibri" w:hAnsi="Calibri" w:cs="Calibri"/>
          <w:b/>
          <w:bCs/>
          <w:color w:val="8D281E"/>
          <w:sz w:val="28"/>
          <w:szCs w:val="28"/>
        </w:rPr>
        <w:t xml:space="preserve">ν βιβλιοθηκονόμο </w:t>
      </w:r>
      <w:r w:rsidR="005A6735">
        <w:rPr>
          <w:rFonts w:ascii="Calibri" w:hAnsi="Calibri" w:cs="Calibri"/>
          <w:b/>
          <w:bCs/>
          <w:color w:val="8D281E"/>
          <w:sz w:val="28"/>
          <w:szCs w:val="28"/>
        </w:rPr>
        <w:t xml:space="preserve">Νίκο </w:t>
      </w:r>
      <w:proofErr w:type="spellStart"/>
      <w:r w:rsidR="005A6735">
        <w:rPr>
          <w:rFonts w:ascii="Calibri" w:hAnsi="Calibri" w:cs="Calibri"/>
          <w:b/>
          <w:bCs/>
          <w:color w:val="8D281E"/>
          <w:sz w:val="28"/>
          <w:szCs w:val="28"/>
        </w:rPr>
        <w:t>Καϊδετσή</w:t>
      </w:r>
      <w:proofErr w:type="spellEnd"/>
    </w:p>
    <w:p w14:paraId="1D5B3F47" w14:textId="3B55D53A" w:rsidR="00EA7B33" w:rsidRPr="004766D4" w:rsidRDefault="00EA7B33" w:rsidP="00EA7B33">
      <w:pPr>
        <w:jc w:val="both"/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</w:pPr>
      <w:r w:rsidRPr="004766D4"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  <w:t xml:space="preserve">Για παιδιά από </w:t>
      </w:r>
      <w:r w:rsidR="00AD2D3E"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  <w:t>5</w:t>
      </w:r>
      <w:r w:rsidRPr="004766D4"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  <w:t xml:space="preserve"> ετών, με προεγγραφή</w:t>
      </w:r>
    </w:p>
    <w:p w14:paraId="75FFE07A" w14:textId="77777777" w:rsidR="004766D4" w:rsidRDefault="004766D4" w:rsidP="00EA7B33">
      <w:pPr>
        <w:jc w:val="both"/>
        <w:rPr>
          <w:rFonts w:ascii="Calibri" w:hAnsi="Calibri" w:cs="Calibri"/>
          <w:b/>
          <w:bCs/>
          <w:color w:val="8D281E"/>
          <w:sz w:val="28"/>
          <w:szCs w:val="28"/>
        </w:rPr>
      </w:pPr>
    </w:p>
    <w:p w14:paraId="3DF6D974" w14:textId="77777777" w:rsidR="005F0311" w:rsidRPr="00A329C6" w:rsidRDefault="005F0311" w:rsidP="005F0311">
      <w:pPr>
        <w:rPr>
          <w:rStyle w:val="ab"/>
          <w:rFonts w:asciiTheme="minorHAnsi" w:hAnsiTheme="minorHAnsi" w:cstheme="minorHAnsi"/>
          <w:b/>
          <w:bCs/>
          <w:color w:val="70AD47"/>
        </w:rPr>
      </w:pPr>
    </w:p>
    <w:p w14:paraId="4200FC99" w14:textId="77777777" w:rsidR="005F0311" w:rsidRPr="00EA2C7F" w:rsidRDefault="005F0311" w:rsidP="005F0311">
      <w:pPr>
        <w:rPr>
          <w:rFonts w:asciiTheme="minorHAnsi" w:hAnsiTheme="minorHAnsi" w:cstheme="minorHAnsi"/>
          <w:sz w:val="26"/>
          <w:szCs w:val="26"/>
        </w:rPr>
      </w:pPr>
      <w:r>
        <w:rPr>
          <w:sz w:val="28"/>
          <w:szCs w:val="28"/>
        </w:rPr>
        <w:t>Παιδική βιβλιοθήκη συνοικισμού Κηφισιάς</w:t>
      </w:r>
      <w:r>
        <w:rPr>
          <w:sz w:val="28"/>
          <w:szCs w:val="28"/>
        </w:rPr>
        <w:br/>
        <w:t>Σολωμού 10</w:t>
      </w:r>
      <w:r>
        <w:rPr>
          <w:sz w:val="28"/>
          <w:szCs w:val="28"/>
        </w:rPr>
        <w:br/>
        <w:t>Τηλ.2310434987  email:bibliokifisia@gmail.com</w:t>
      </w:r>
    </w:p>
    <w:p w14:paraId="01A29F58" w14:textId="77777777" w:rsidR="00553C7F" w:rsidRDefault="00553C7F"/>
    <w:sectPr w:rsidR="00553C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240FB" w14:textId="77777777" w:rsidR="00C47B89" w:rsidRDefault="00C47B89" w:rsidP="004766D4">
      <w:r>
        <w:separator/>
      </w:r>
    </w:p>
  </w:endnote>
  <w:endnote w:type="continuationSeparator" w:id="0">
    <w:p w14:paraId="568BB36D" w14:textId="77777777" w:rsidR="00C47B89" w:rsidRDefault="00C47B89" w:rsidP="0047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EBAF2" w14:textId="77777777" w:rsidR="00C47B89" w:rsidRDefault="00C47B89" w:rsidP="004766D4">
      <w:r>
        <w:separator/>
      </w:r>
    </w:p>
  </w:footnote>
  <w:footnote w:type="continuationSeparator" w:id="0">
    <w:p w14:paraId="709310B6" w14:textId="77777777" w:rsidR="00C47B89" w:rsidRDefault="00C47B89" w:rsidP="0047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79"/>
    <w:rsid w:val="00000D73"/>
    <w:rsid w:val="00150B47"/>
    <w:rsid w:val="00200C79"/>
    <w:rsid w:val="00240697"/>
    <w:rsid w:val="00276D58"/>
    <w:rsid w:val="00295F3C"/>
    <w:rsid w:val="00327E43"/>
    <w:rsid w:val="003C3891"/>
    <w:rsid w:val="004766D4"/>
    <w:rsid w:val="00512A31"/>
    <w:rsid w:val="00553C7F"/>
    <w:rsid w:val="0057246F"/>
    <w:rsid w:val="005A6735"/>
    <w:rsid w:val="005E287D"/>
    <w:rsid w:val="005F0311"/>
    <w:rsid w:val="0071584B"/>
    <w:rsid w:val="00736E97"/>
    <w:rsid w:val="008064F0"/>
    <w:rsid w:val="008A31FD"/>
    <w:rsid w:val="009163B1"/>
    <w:rsid w:val="0093063F"/>
    <w:rsid w:val="009314BE"/>
    <w:rsid w:val="009A2FB2"/>
    <w:rsid w:val="009D58A4"/>
    <w:rsid w:val="00A31FE8"/>
    <w:rsid w:val="00A329C6"/>
    <w:rsid w:val="00A76DF0"/>
    <w:rsid w:val="00AD2D3E"/>
    <w:rsid w:val="00B005E2"/>
    <w:rsid w:val="00C47B89"/>
    <w:rsid w:val="00C52255"/>
    <w:rsid w:val="00C97EC9"/>
    <w:rsid w:val="00CE1F44"/>
    <w:rsid w:val="00D22879"/>
    <w:rsid w:val="00D359E5"/>
    <w:rsid w:val="00EA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7687"/>
  <w15:chartTrackingRefBased/>
  <w15:docId w15:val="{75BD6324-3E51-496F-85CA-4B1C5047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879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22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2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2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2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2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28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28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28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28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22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22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22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2287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2287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2287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2287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2287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228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22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22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2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22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2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2287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287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2287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2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2287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22879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qFormat/>
    <w:rsid w:val="00D22879"/>
    <w:rPr>
      <w:b/>
      <w:bCs/>
    </w:rPr>
  </w:style>
  <w:style w:type="character" w:styleId="ab">
    <w:name w:val="Emphasis"/>
    <w:basedOn w:val="a0"/>
    <w:uiPriority w:val="20"/>
    <w:qFormat/>
    <w:rsid w:val="005F0311"/>
    <w:rPr>
      <w:i/>
      <w:iCs/>
    </w:rPr>
  </w:style>
  <w:style w:type="paragraph" w:styleId="Web">
    <w:name w:val="Normal (Web)"/>
    <w:basedOn w:val="a"/>
    <w:qFormat/>
    <w:rsid w:val="005F0311"/>
    <w:pPr>
      <w:spacing w:before="280" w:after="280"/>
    </w:pPr>
    <w:rPr>
      <w:rFonts w:ascii="Times New Roman" w:eastAsia="Times New Roman" w:hAnsi="Times New Roman" w:cs="Times New Roman"/>
      <w:lang w:eastAsia="el-GR"/>
    </w:rPr>
  </w:style>
  <w:style w:type="paragraph" w:styleId="ac">
    <w:name w:val="header"/>
    <w:basedOn w:val="a"/>
    <w:link w:val="Char3"/>
    <w:uiPriority w:val="99"/>
    <w:unhideWhenUsed/>
    <w:rsid w:val="004766D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3">
    <w:name w:val="Κεφαλίδα Char"/>
    <w:basedOn w:val="a0"/>
    <w:link w:val="ac"/>
    <w:uiPriority w:val="99"/>
    <w:rsid w:val="004766D4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ad">
    <w:name w:val="footer"/>
    <w:basedOn w:val="a"/>
    <w:link w:val="Char4"/>
    <w:uiPriority w:val="99"/>
    <w:unhideWhenUsed/>
    <w:rsid w:val="004766D4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4">
    <w:name w:val="Υποσέλιδο Char"/>
    <w:basedOn w:val="a0"/>
    <w:link w:val="ad"/>
    <w:uiPriority w:val="99"/>
    <w:rsid w:val="004766D4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customStyle="1" w:styleId="Standard">
    <w:name w:val="Standard"/>
    <w:rsid w:val="0057246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dinfo.gr/%CF%84%CE%B1-%CF%87%CF%81%CE%B9%CF%83%CF%84%CE%BF%CF%8D%CE%B3%CE%B5%CE%BD%CE%BD%CE%B1-%CE%BA%CE%BF%CF%85%CE%B2%CE%B1%CE%BB%CE%BF%CF%8D%CE%BD-%CF%84%CE%BF-%CF%87%CF%81%CE%AD%CE%BF%CF%82-%CE%BC%CE%B9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Kalamarias</dc:creator>
  <cp:keywords/>
  <dc:description/>
  <cp:lastModifiedBy>Kifisia Lib</cp:lastModifiedBy>
  <cp:revision>9</cp:revision>
  <dcterms:created xsi:type="dcterms:W3CDTF">2024-10-25T08:00:00Z</dcterms:created>
  <dcterms:modified xsi:type="dcterms:W3CDTF">2024-11-25T10:49:00Z</dcterms:modified>
</cp:coreProperties>
</file>