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732E" w14:textId="6AAD66C1" w:rsidR="00583AC2" w:rsidRDefault="00431D51" w:rsidP="00880DA3">
      <w:pPr>
        <w:rPr>
          <w:noProof/>
          <w:color w:val="4EA72E"/>
        </w:rPr>
      </w:pPr>
      <w:r w:rsidRPr="00D730AF">
        <w:rPr>
          <w:rFonts w:cs="Aptos"/>
          <w:b/>
          <w:bCs/>
          <w:noProof/>
        </w:rPr>
        <w:drawing>
          <wp:inline distT="0" distB="0" distL="0" distR="0" wp14:anchorId="35DF3287" wp14:editId="4A14AAC1">
            <wp:extent cx="809625" cy="476250"/>
            <wp:effectExtent l="0" t="0" r="9525" b="0"/>
            <wp:docPr id="18396123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4EA72E"/>
        </w:rPr>
        <w:tab/>
      </w:r>
      <w:r>
        <w:rPr>
          <w:noProof/>
          <w:color w:val="4EA72E"/>
        </w:rPr>
        <w:tab/>
      </w:r>
      <w:r>
        <w:rPr>
          <w:noProof/>
          <w:color w:val="4EA72E"/>
        </w:rPr>
        <w:tab/>
      </w:r>
      <w:r>
        <w:rPr>
          <w:noProof/>
          <w:color w:val="4EA72E"/>
        </w:rPr>
        <w:tab/>
      </w:r>
      <w:r>
        <w:rPr>
          <w:noProof/>
          <w:color w:val="4EA72E"/>
        </w:rPr>
        <w:tab/>
      </w:r>
      <w:r>
        <w:rPr>
          <w:noProof/>
          <w:color w:val="4EA72E"/>
        </w:rPr>
        <w:tab/>
      </w:r>
      <w:r>
        <w:rPr>
          <w:noProof/>
          <w:color w:val="4EA72E"/>
        </w:rPr>
        <w:tab/>
      </w:r>
      <w:r>
        <w:rPr>
          <w:noProof/>
          <w:color w:val="4EA72E"/>
        </w:rPr>
        <w:tab/>
      </w:r>
      <w:r w:rsidRPr="00D730AF">
        <w:rPr>
          <w:noProof/>
          <w:color w:val="4EA72E"/>
        </w:rPr>
        <w:drawing>
          <wp:inline distT="0" distB="0" distL="0" distR="0" wp14:anchorId="63AFB061" wp14:editId="4FD8C544">
            <wp:extent cx="561975" cy="371475"/>
            <wp:effectExtent l="0" t="0" r="9525" b="9525"/>
            <wp:docPr id="1138458324" name="Εικόνα 3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4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6CEC" w14:textId="77777777" w:rsidR="00431D51" w:rsidRDefault="00431D51" w:rsidP="00880DA3">
      <w:pPr>
        <w:rPr>
          <w:noProof/>
          <w:color w:val="4EA72E"/>
        </w:rPr>
      </w:pPr>
    </w:p>
    <w:p w14:paraId="38914E0F" w14:textId="7E30B9AD" w:rsidR="00431D51" w:rsidRDefault="00431D51" w:rsidP="00880DA3">
      <w:pPr>
        <w:rPr>
          <w:rFonts w:ascii="Calibri" w:hAnsi="Calibri" w:cs="Calibri"/>
          <w:b/>
          <w:color w:val="0F9ED5"/>
          <w:lang w:val="en-US"/>
        </w:rPr>
      </w:pPr>
      <w:r>
        <w:rPr>
          <w:noProof/>
        </w:rPr>
        <w:drawing>
          <wp:inline distT="0" distB="0" distL="0" distR="0" wp14:anchorId="7E7933DB" wp14:editId="2E500B93">
            <wp:extent cx="5486400" cy="2095500"/>
            <wp:effectExtent l="0" t="0" r="0" b="0"/>
            <wp:docPr id="41948809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5D2F9" w14:textId="77777777" w:rsidR="00583AC2" w:rsidRDefault="00583AC2" w:rsidP="00880DA3">
      <w:pPr>
        <w:rPr>
          <w:rFonts w:ascii="Calibri" w:hAnsi="Calibri" w:cs="Calibri"/>
          <w:b/>
          <w:color w:val="0F9ED5"/>
          <w:lang w:val="en-US"/>
        </w:rPr>
      </w:pPr>
    </w:p>
    <w:p w14:paraId="1371A46A" w14:textId="14340E6D" w:rsidR="00880DA3" w:rsidRPr="00B74BCC" w:rsidRDefault="00583AC2" w:rsidP="00880DA3">
      <w:pPr>
        <w:rPr>
          <w:rFonts w:ascii="Calibri" w:hAnsi="Calibri" w:cs="Calibri"/>
          <w:b/>
          <w:color w:val="0F9ED5"/>
        </w:rPr>
      </w:pPr>
      <w:r w:rsidRPr="00B74BCC">
        <w:rPr>
          <w:rFonts w:ascii="Calibri" w:hAnsi="Calibri" w:cs="Calibri"/>
          <w:b/>
          <w:color w:val="0F9ED5"/>
        </w:rPr>
        <w:t xml:space="preserve">Τετάρτη 17 Ιουνίου, </w:t>
      </w:r>
      <w:r w:rsidR="00880DA3" w:rsidRPr="00B74BCC">
        <w:rPr>
          <w:rFonts w:ascii="Calibri" w:hAnsi="Calibri" w:cs="Calibri"/>
          <w:b/>
          <w:color w:val="0F9ED5"/>
        </w:rPr>
        <w:t>11:00-12:30, το πρωί</w:t>
      </w:r>
    </w:p>
    <w:p w14:paraId="09BD342D" w14:textId="77777777" w:rsidR="00880DA3" w:rsidRPr="00B74BCC" w:rsidRDefault="00880DA3" w:rsidP="00880DA3">
      <w:pPr>
        <w:pStyle w:val="Web"/>
        <w:spacing w:before="0" w:beforeAutospacing="0" w:after="0" w:afterAutospacing="0"/>
        <w:rPr>
          <w:rFonts w:ascii="Calibri" w:hAnsi="Calibri" w:cs="Calibri"/>
          <w:b/>
          <w:bCs/>
          <w:color w:val="0F9ED5"/>
        </w:rPr>
      </w:pPr>
      <w:r w:rsidRPr="00B74BCC">
        <w:rPr>
          <w:rFonts w:ascii="Calibri" w:hAnsi="Calibri" w:cs="Calibri"/>
          <w:b/>
          <w:bCs/>
          <w:color w:val="0F9ED5"/>
          <w:kern w:val="24"/>
        </w:rPr>
        <w:t xml:space="preserve">Γιορτή έναρξης! </w:t>
      </w:r>
    </w:p>
    <w:p w14:paraId="3A8768A2" w14:textId="77777777" w:rsidR="00880DA3" w:rsidRDefault="00880DA3" w:rsidP="00880DA3">
      <w:pPr>
        <w:rPr>
          <w:rFonts w:ascii="Calibri" w:hAnsi="Calibri" w:cs="Calibri"/>
          <w:b/>
          <w:color w:val="0F9ED5"/>
          <w:sz w:val="22"/>
          <w:szCs w:val="22"/>
        </w:rPr>
      </w:pPr>
      <w:r w:rsidRPr="00B74BCC">
        <w:rPr>
          <w:rFonts w:ascii="Calibri" w:hAnsi="Calibri" w:cs="Calibri"/>
          <w:b/>
          <w:color w:val="0F9ED5"/>
          <w:sz w:val="22"/>
          <w:szCs w:val="22"/>
        </w:rPr>
        <w:t>…. σε κείμενα και εικόνες</w:t>
      </w:r>
    </w:p>
    <w:p w14:paraId="77C5D0DC" w14:textId="77777777" w:rsidR="00880DA3" w:rsidRPr="00B74BCC" w:rsidRDefault="00880DA3" w:rsidP="00880DA3">
      <w:pPr>
        <w:rPr>
          <w:rFonts w:ascii="Calibri" w:hAnsi="Calibri" w:cs="Calibri"/>
          <w:bCs/>
          <w:color w:val="000000"/>
          <w:sz w:val="22"/>
          <w:szCs w:val="22"/>
        </w:rPr>
      </w:pPr>
      <w:r w:rsidRPr="00B74BCC">
        <w:rPr>
          <w:rFonts w:ascii="Calibri" w:hAnsi="Calibri" w:cs="Calibri"/>
          <w:bCs/>
          <w:color w:val="000000"/>
          <w:sz w:val="22"/>
          <w:szCs w:val="22"/>
        </w:rPr>
        <w:t xml:space="preserve">Λέξεις, εικόνες και ιστορίες μπερδεύονται σε ένα μεγάλο παιχνίδι. Τρυπώνουμε ανάμεσα σε βιβλία, χαρακτήρες και αφηγήσεις και προσπαθούμε να ταιριάξουμε εικόνες και κείμενα. </w:t>
      </w:r>
    </w:p>
    <w:p w14:paraId="7AEA8918" w14:textId="3A38B543" w:rsidR="00880DA3" w:rsidRPr="00B74BCC" w:rsidRDefault="00880DA3" w:rsidP="00880DA3">
      <w:pPr>
        <w:rPr>
          <w:rFonts w:ascii="Calibri" w:hAnsi="Calibri" w:cs="Calibri"/>
          <w:bCs/>
          <w:color w:val="000000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Με τη</w:t>
      </w:r>
      <w:r w:rsidR="00B74BCC" w:rsidRPr="00B74BCC">
        <w:rPr>
          <w:rFonts w:ascii="Calibri" w:hAnsi="Calibri" w:cs="Calibri"/>
          <w:sz w:val="22"/>
          <w:szCs w:val="22"/>
        </w:rPr>
        <w:t>ν</w:t>
      </w:r>
      <w:r w:rsidRPr="00B74BCC">
        <w:rPr>
          <w:rFonts w:ascii="Calibri" w:hAnsi="Calibri" w:cs="Calibri"/>
          <w:sz w:val="22"/>
          <w:szCs w:val="22"/>
        </w:rPr>
        <w:t xml:space="preserve"> </w:t>
      </w:r>
      <w:r w:rsidR="00B74BCC" w:rsidRPr="00B74BCC">
        <w:rPr>
          <w:rFonts w:ascii="Calibri" w:hAnsi="Calibri" w:cs="Calibri"/>
          <w:sz w:val="22"/>
          <w:szCs w:val="22"/>
        </w:rPr>
        <w:t>αργυροχρυσοχόο Μυρσίνη Μπεζουργιάννη</w:t>
      </w:r>
    </w:p>
    <w:p w14:paraId="129A639E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Για παιδιά  7-12 ετών, με προεγγραφή</w:t>
      </w:r>
    </w:p>
    <w:p w14:paraId="47EC6EA7" w14:textId="77777777" w:rsidR="00880DA3" w:rsidRPr="00B74BCC" w:rsidRDefault="00880DA3" w:rsidP="00880DA3">
      <w:pPr>
        <w:rPr>
          <w:rFonts w:ascii="Calibri" w:hAnsi="Calibri" w:cs="Calibri"/>
        </w:rPr>
      </w:pPr>
    </w:p>
    <w:p w14:paraId="4BFAACB6" w14:textId="313A4F30" w:rsidR="00880DA3" w:rsidRPr="00B74BCC" w:rsidRDefault="00880DA3" w:rsidP="00880DA3">
      <w:pPr>
        <w:rPr>
          <w:rFonts w:ascii="Calibri" w:hAnsi="Calibri" w:cs="Calibri"/>
          <w:b/>
          <w:color w:val="0F9ED5"/>
        </w:rPr>
      </w:pPr>
      <w:r w:rsidRPr="00B74BCC">
        <w:rPr>
          <w:rFonts w:ascii="Calibri" w:hAnsi="Calibri" w:cs="Calibri"/>
          <w:b/>
          <w:color w:val="0F9ED5"/>
        </w:rPr>
        <w:t xml:space="preserve">Πέμπτη </w:t>
      </w:r>
      <w:r w:rsidR="00B74BCC" w:rsidRPr="00B74BCC">
        <w:rPr>
          <w:rFonts w:ascii="Calibri" w:hAnsi="Calibri" w:cs="Calibri"/>
          <w:b/>
          <w:color w:val="0F9ED5"/>
        </w:rPr>
        <w:t>18 Ιουνίου</w:t>
      </w:r>
      <w:r w:rsidRPr="00B74BCC">
        <w:rPr>
          <w:rFonts w:ascii="Calibri" w:hAnsi="Calibri" w:cs="Calibri"/>
          <w:b/>
          <w:color w:val="0F9ED5"/>
        </w:rPr>
        <w:t>, 11:00-12:30, το πρωί</w:t>
      </w:r>
    </w:p>
    <w:p w14:paraId="6AC0986F" w14:textId="77777777" w:rsidR="00880DA3" w:rsidRPr="00B74BCC" w:rsidRDefault="00880DA3" w:rsidP="00880DA3">
      <w:pPr>
        <w:rPr>
          <w:rFonts w:ascii="Calibri" w:hAnsi="Calibri" w:cs="Calibri"/>
          <w:b/>
          <w:bCs/>
          <w:color w:val="0F9ED5"/>
        </w:rPr>
      </w:pPr>
      <w:r w:rsidRPr="00B74BCC">
        <w:rPr>
          <w:rFonts w:ascii="Calibri" w:hAnsi="Calibri" w:cs="Calibri"/>
          <w:b/>
          <w:bCs/>
          <w:color w:val="0F9ED5"/>
        </w:rPr>
        <w:t>…. σε μια φωλιά</w:t>
      </w:r>
    </w:p>
    <w:p w14:paraId="79A4BDC0" w14:textId="77777777" w:rsidR="00880DA3" w:rsidRPr="00B74BCC" w:rsidRDefault="00880DA3" w:rsidP="00880DA3">
      <w:pPr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Μικρά ζωάκια ψάχνουν το ασφαλές</w:t>
      </w:r>
    </w:p>
    <w:p w14:paraId="40107060" w14:textId="77777777" w:rsidR="00880DA3" w:rsidRPr="00B74BCC" w:rsidRDefault="00880DA3" w:rsidP="00880DA3">
      <w:pPr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τους καταφύγιο. Μέσα από παιχνίδια</w:t>
      </w:r>
    </w:p>
    <w:p w14:paraId="51B3F601" w14:textId="77777777" w:rsidR="00880DA3" w:rsidRPr="00B74BCC" w:rsidRDefault="00880DA3" w:rsidP="00880DA3">
      <w:pPr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μνήμης, έλα να ανακαλύψουμε φωλιές</w:t>
      </w:r>
    </w:p>
    <w:p w14:paraId="7FF16A1D" w14:textId="77777777" w:rsidR="00880DA3" w:rsidRPr="00B74BCC" w:rsidRDefault="00880DA3" w:rsidP="00880DA3">
      <w:pPr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πουλιών, λαγούμια, ζώα που</w:t>
      </w:r>
    </w:p>
    <w:p w14:paraId="6B80CDFF" w14:textId="77777777" w:rsidR="00880DA3" w:rsidRPr="00B74BCC" w:rsidRDefault="00880DA3" w:rsidP="00880DA3">
      <w:pPr>
        <w:rPr>
          <w:rFonts w:ascii="Calibri" w:hAnsi="Calibri" w:cs="Calibri"/>
          <w:b/>
          <w:bCs/>
          <w:color w:val="0F9ED5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τρυπώνουν κάτω από τη γη</w:t>
      </w:r>
      <w:r w:rsidRPr="00B74BCC">
        <w:rPr>
          <w:rFonts w:ascii="Calibri" w:hAnsi="Calibri" w:cs="Calibri"/>
          <w:b/>
          <w:bCs/>
          <w:color w:val="0F9ED5"/>
          <w:sz w:val="22"/>
          <w:szCs w:val="22"/>
        </w:rPr>
        <w:t>.</w:t>
      </w:r>
    </w:p>
    <w:p w14:paraId="476BAC64" w14:textId="0DCC2A99" w:rsidR="00880DA3" w:rsidRPr="00B74BCC" w:rsidRDefault="00B74BCC" w:rsidP="00880DA3">
      <w:pPr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Με την αργυροχρυσοχόο Μυρσίνη Μπεζουργιάννη</w:t>
      </w:r>
    </w:p>
    <w:p w14:paraId="08C162CE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Για παιδιά  6-12 ετών, με προεγγραφή</w:t>
      </w:r>
    </w:p>
    <w:p w14:paraId="0C160D5F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</w:p>
    <w:p w14:paraId="1DAF527A" w14:textId="6EA5DE5B" w:rsidR="00880DA3" w:rsidRPr="00B74BCC" w:rsidRDefault="00B74BCC" w:rsidP="00880DA3">
      <w:pPr>
        <w:rPr>
          <w:rFonts w:ascii="Calibri" w:hAnsi="Calibri" w:cs="Calibri"/>
          <w:b/>
          <w:color w:val="0F9ED5"/>
        </w:rPr>
      </w:pPr>
      <w:r w:rsidRPr="00B74BCC">
        <w:rPr>
          <w:rFonts w:ascii="Calibri" w:hAnsi="Calibri" w:cs="Calibri"/>
          <w:b/>
          <w:color w:val="0F9ED5"/>
        </w:rPr>
        <w:t>Παρασκευή 19</w:t>
      </w:r>
      <w:r w:rsidR="00880DA3" w:rsidRPr="00B74BCC">
        <w:rPr>
          <w:rFonts w:ascii="Calibri" w:hAnsi="Calibri" w:cs="Calibri"/>
          <w:b/>
          <w:color w:val="0F9ED5"/>
        </w:rPr>
        <w:t xml:space="preserve"> Ιουνίου, 11:00-12:30, το πρωί</w:t>
      </w:r>
    </w:p>
    <w:p w14:paraId="69FBC831" w14:textId="77777777" w:rsidR="00880DA3" w:rsidRPr="00B74BCC" w:rsidRDefault="00880DA3" w:rsidP="00B74BCC">
      <w:pPr>
        <w:rPr>
          <w:rFonts w:ascii="Calibri" w:hAnsi="Calibri" w:cs="Calibri"/>
          <w:b/>
          <w:bCs/>
          <w:color w:val="0F9ED5"/>
        </w:rPr>
      </w:pPr>
      <w:r w:rsidRPr="00B74BCC">
        <w:rPr>
          <w:rFonts w:ascii="Calibri" w:hAnsi="Calibri" w:cs="Calibri"/>
          <w:b/>
          <w:bCs/>
          <w:color w:val="0F9ED5"/>
        </w:rPr>
        <w:t xml:space="preserve">… σε ένα ατελιέ                                                           </w:t>
      </w:r>
    </w:p>
    <w:p w14:paraId="4547049B" w14:textId="77777777" w:rsidR="00B74BCC" w:rsidRDefault="00880DA3" w:rsidP="00B74BCC">
      <w:pPr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b/>
          <w:bCs/>
          <w:color w:val="0F9ED5"/>
        </w:rPr>
        <w:t xml:space="preserve">  </w:t>
      </w:r>
      <w:r w:rsidRPr="00B74BCC">
        <w:rPr>
          <w:rFonts w:ascii="Calibri" w:hAnsi="Calibri" w:cs="Calibri"/>
          <w:sz w:val="22"/>
          <w:szCs w:val="22"/>
        </w:rPr>
        <w:t xml:space="preserve">Πινέλα, χρώματα, πηλός, υφάσματα, εργαλεία και μισοτελειωμένα έργα…Τρύπωσε στο ατελιέ ενός καλλιτέχνη και παρατήρησε πως γεννιέται ένα έργο τέχνης.                                                                          </w:t>
      </w:r>
    </w:p>
    <w:p w14:paraId="5410FAD6" w14:textId="77777777" w:rsidR="00B74BCC" w:rsidRDefault="00880DA3" w:rsidP="00B74BCC">
      <w:pPr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 xml:space="preserve">Με την αργυροχρυσοχόο Μυρσίνη Μπεζουργιάννη                                                                          </w:t>
      </w:r>
    </w:p>
    <w:p w14:paraId="7B3BF0A4" w14:textId="583A6A68" w:rsidR="00880DA3" w:rsidRPr="00B74BCC" w:rsidRDefault="00880DA3" w:rsidP="00B74BCC">
      <w:pPr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Για παιδιά  7-12 ετών, με προεγγραφή</w:t>
      </w:r>
    </w:p>
    <w:p w14:paraId="6BC91ECB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</w:p>
    <w:p w14:paraId="5A6BDD6E" w14:textId="132AE942" w:rsidR="00880DA3" w:rsidRPr="00B74BCC" w:rsidRDefault="00B74BCC" w:rsidP="00880DA3">
      <w:pPr>
        <w:rPr>
          <w:rFonts w:ascii="Calibri" w:hAnsi="Calibri" w:cs="Calibri"/>
          <w:b/>
          <w:color w:val="0F9ED5"/>
        </w:rPr>
      </w:pPr>
      <w:r>
        <w:rPr>
          <w:rFonts w:ascii="Calibri" w:hAnsi="Calibri" w:cs="Calibri"/>
          <w:b/>
          <w:color w:val="0F9ED5"/>
        </w:rPr>
        <w:t>Παρασκευή</w:t>
      </w:r>
      <w:r w:rsidR="00880DA3" w:rsidRPr="00B74BCC">
        <w:rPr>
          <w:rFonts w:ascii="Calibri" w:hAnsi="Calibri" w:cs="Calibri"/>
          <w:b/>
          <w:color w:val="0F9ED5"/>
        </w:rPr>
        <w:t xml:space="preserve"> 2</w:t>
      </w:r>
      <w:r>
        <w:rPr>
          <w:rFonts w:ascii="Calibri" w:hAnsi="Calibri" w:cs="Calibri"/>
          <w:b/>
          <w:color w:val="0F9ED5"/>
        </w:rPr>
        <w:t>6</w:t>
      </w:r>
      <w:r w:rsidR="00880DA3" w:rsidRPr="00B74BCC">
        <w:rPr>
          <w:rFonts w:ascii="Calibri" w:hAnsi="Calibri" w:cs="Calibri"/>
          <w:b/>
          <w:color w:val="0F9ED5"/>
        </w:rPr>
        <w:t xml:space="preserve"> Ιουνίου, 11:00-12:30, το πρωί</w:t>
      </w:r>
    </w:p>
    <w:p w14:paraId="771AA192" w14:textId="77777777" w:rsidR="00880DA3" w:rsidRDefault="00880DA3" w:rsidP="00880DA3">
      <w:pPr>
        <w:rPr>
          <w:rFonts w:ascii="Calibri" w:hAnsi="Calibri" w:cs="Calibri"/>
          <w:b/>
          <w:bCs/>
          <w:color w:val="0F9ED5"/>
        </w:rPr>
      </w:pPr>
      <w:r w:rsidRPr="00B74BCC">
        <w:rPr>
          <w:rFonts w:ascii="Calibri" w:hAnsi="Calibri" w:cs="Calibri"/>
          <w:b/>
          <w:bCs/>
          <w:color w:val="0F9ED5"/>
        </w:rPr>
        <w:t>… σε έναν πίνακα ζωγραφικής</w:t>
      </w:r>
    </w:p>
    <w:p w14:paraId="53B54B5C" w14:textId="77777777" w:rsidR="00880DA3" w:rsidRPr="00B74BCC" w:rsidRDefault="00880DA3" w:rsidP="00880DA3">
      <w:pPr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Τι σκέφτεται ένα πρόσωπο, ένα ζώο ή ένα αντικείμενο μέσα σε έναν πίνακα; Τι βλέπει από τη θέση τους;  Έλα να τρυπώσεις σε διάσημα έργα τέχνης, να γίνεις μέρος τους και να αφηγηθείς τη δική σου ιστορία μέσα από χρώματα, στάσεις και φαντασία.</w:t>
      </w:r>
    </w:p>
    <w:p w14:paraId="6D18E2DC" w14:textId="77777777" w:rsidR="00880DA3" w:rsidRPr="00B74BCC" w:rsidRDefault="00880DA3" w:rsidP="00880DA3">
      <w:pPr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Με την αργυροχρυσοχόο Μυρσίνη Μπεζουργιάννη</w:t>
      </w:r>
    </w:p>
    <w:p w14:paraId="6EC3F4F9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Για παιδιά  7-12 ετών, με προεγγραφή</w:t>
      </w:r>
    </w:p>
    <w:p w14:paraId="538B0E17" w14:textId="77777777" w:rsidR="00880DA3" w:rsidRPr="00B74BCC" w:rsidRDefault="00880DA3" w:rsidP="00880DA3">
      <w:pPr>
        <w:rPr>
          <w:rFonts w:ascii="Calibri" w:hAnsi="Calibri" w:cs="Calibri"/>
        </w:rPr>
      </w:pPr>
    </w:p>
    <w:p w14:paraId="3B2D8EBB" w14:textId="3685D370" w:rsidR="00880DA3" w:rsidRPr="00B74BCC" w:rsidRDefault="00B74BCC" w:rsidP="00880DA3">
      <w:pPr>
        <w:rPr>
          <w:rFonts w:ascii="Calibri" w:hAnsi="Calibri" w:cs="Calibri"/>
          <w:b/>
          <w:color w:val="0F9ED5"/>
        </w:rPr>
      </w:pPr>
      <w:r>
        <w:rPr>
          <w:rFonts w:ascii="Calibri" w:hAnsi="Calibri" w:cs="Calibri"/>
          <w:b/>
          <w:color w:val="0F9ED5"/>
        </w:rPr>
        <w:lastRenderedPageBreak/>
        <w:t>Παρασκευή 3 Ιουλίου</w:t>
      </w:r>
      <w:r w:rsidR="00880DA3" w:rsidRPr="00B74BCC">
        <w:rPr>
          <w:rFonts w:ascii="Calibri" w:hAnsi="Calibri" w:cs="Calibri"/>
          <w:b/>
          <w:color w:val="0F9ED5"/>
        </w:rPr>
        <w:t>, 11:00-12:30, το πρωί</w:t>
      </w:r>
    </w:p>
    <w:p w14:paraId="5DC95E8B" w14:textId="77777777" w:rsidR="00880DA3" w:rsidRPr="00B74BCC" w:rsidRDefault="00880DA3" w:rsidP="00880DA3">
      <w:pPr>
        <w:jc w:val="both"/>
        <w:rPr>
          <w:rFonts w:ascii="Calibri" w:hAnsi="Calibri" w:cs="Calibri"/>
          <w:b/>
          <w:bCs/>
          <w:color w:val="0F9ED5"/>
        </w:rPr>
      </w:pPr>
      <w:r w:rsidRPr="00B74BCC">
        <w:rPr>
          <w:rFonts w:ascii="Calibri" w:hAnsi="Calibri" w:cs="Calibri"/>
          <w:b/>
          <w:bCs/>
          <w:color w:val="0F9ED5"/>
        </w:rPr>
        <w:t>… σε ένα υπέρθυρο</w:t>
      </w:r>
    </w:p>
    <w:p w14:paraId="113CE6B2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Μια μικρή χαραμάδα φωτός μπορεί να</w:t>
      </w:r>
    </w:p>
    <w:p w14:paraId="686AF93A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αλλάξει ένα δωμάτιο ολόκληρο.</w:t>
      </w:r>
    </w:p>
    <w:p w14:paraId="6AE8199C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Γινόμαστε φως που περνά μέσα από</w:t>
      </w:r>
    </w:p>
    <w:p w14:paraId="652B52F5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υπέρθυρα, παράθυρα και</w:t>
      </w:r>
    </w:p>
    <w:p w14:paraId="4A1A6063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πειραματιζόμαστε με σκιές,</w:t>
      </w:r>
    </w:p>
    <w:p w14:paraId="70F09891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αντανακλάσεις και χρώματα.</w:t>
      </w:r>
    </w:p>
    <w:p w14:paraId="5919F460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Με την αργυροχρυσοχόο Μυρσίνη Μπεζουργιάννη</w:t>
      </w:r>
    </w:p>
    <w:p w14:paraId="53C0F0E6" w14:textId="77777777" w:rsidR="00880DA3" w:rsidRPr="00B74BCC" w:rsidRDefault="00880DA3" w:rsidP="00880DA3">
      <w:pPr>
        <w:jc w:val="both"/>
        <w:rPr>
          <w:rFonts w:ascii="Calibri" w:hAnsi="Calibri" w:cs="Calibri"/>
          <w:sz w:val="22"/>
          <w:szCs w:val="22"/>
        </w:rPr>
      </w:pPr>
      <w:r w:rsidRPr="00B74BCC">
        <w:rPr>
          <w:rFonts w:ascii="Calibri" w:hAnsi="Calibri" w:cs="Calibri"/>
          <w:sz w:val="22"/>
          <w:szCs w:val="22"/>
        </w:rPr>
        <w:t>Για παιδιά  9-12 ετών, με προεγγραφή</w:t>
      </w:r>
    </w:p>
    <w:p w14:paraId="2BE68238" w14:textId="45E618CA" w:rsidR="00880DA3" w:rsidRPr="00B74BCC" w:rsidRDefault="00880DA3" w:rsidP="00880DA3">
      <w:pPr>
        <w:jc w:val="both"/>
        <w:rPr>
          <w:rFonts w:ascii="Calibri" w:hAnsi="Calibri" w:cs="Calibri"/>
          <w:color w:val="4EA72E"/>
          <w:sz w:val="20"/>
          <w:szCs w:val="20"/>
        </w:rPr>
      </w:pPr>
      <w:r w:rsidRPr="00B74BCC">
        <w:rPr>
          <w:rFonts w:ascii="Calibri" w:hAnsi="Calibri" w:cs="Calibri"/>
          <w:color w:val="4EA72E"/>
          <w:sz w:val="20"/>
          <w:szCs w:val="20"/>
        </w:rPr>
        <w:t>Υλικά: Λευκός πηλός</w:t>
      </w:r>
      <w:r w:rsidR="0046392B" w:rsidRPr="00B74BCC">
        <w:rPr>
          <w:rFonts w:ascii="Calibri" w:hAnsi="Calibri" w:cs="Calibri"/>
          <w:color w:val="4EA72E"/>
          <w:sz w:val="20"/>
          <w:szCs w:val="20"/>
        </w:rPr>
        <w:t xml:space="preserve">, </w:t>
      </w:r>
      <w:r w:rsidR="002A7F24" w:rsidRPr="00B74BCC">
        <w:rPr>
          <w:rFonts w:ascii="Calibri" w:hAnsi="Calibri" w:cs="Calibri"/>
          <w:color w:val="4EA72E"/>
          <w:sz w:val="20"/>
          <w:szCs w:val="20"/>
        </w:rPr>
        <w:t>εργαλεία</w:t>
      </w:r>
      <w:r w:rsidR="0046392B" w:rsidRPr="00B74BCC">
        <w:rPr>
          <w:rFonts w:ascii="Calibri" w:hAnsi="Calibri" w:cs="Calibri"/>
          <w:color w:val="4EA72E"/>
          <w:sz w:val="20"/>
          <w:szCs w:val="20"/>
        </w:rPr>
        <w:t xml:space="preserve"> πηλού(όποιος έχει)</w:t>
      </w:r>
    </w:p>
    <w:p w14:paraId="1A757782" w14:textId="77777777" w:rsidR="00880DA3" w:rsidRDefault="00880DA3" w:rsidP="00880DA3">
      <w:pPr>
        <w:rPr>
          <w:rFonts w:ascii="Calibri" w:hAnsi="Calibri" w:cs="Calibri"/>
        </w:rPr>
      </w:pPr>
    </w:p>
    <w:p w14:paraId="10162DBE" w14:textId="77777777" w:rsidR="002A7F24" w:rsidRDefault="002A7F24" w:rsidP="00880DA3">
      <w:pPr>
        <w:rPr>
          <w:rFonts w:ascii="Calibri" w:hAnsi="Calibri" w:cs="Calibri"/>
        </w:rPr>
      </w:pPr>
    </w:p>
    <w:p w14:paraId="2CCE882D" w14:textId="677B58DA" w:rsidR="002A7F24" w:rsidRDefault="002A7F24" w:rsidP="00880DA3">
      <w:pPr>
        <w:rPr>
          <w:rFonts w:ascii="Calibri" w:hAnsi="Calibri" w:cs="Calibri"/>
        </w:rPr>
      </w:pPr>
      <w:r>
        <w:rPr>
          <w:rFonts w:ascii="Calibri" w:hAnsi="Calibri" w:cs="Calibri"/>
        </w:rPr>
        <w:t>Παιδική Βιβλιοθήκη Καλαμαριάς</w:t>
      </w:r>
    </w:p>
    <w:p w14:paraId="379AEC1C" w14:textId="6278B1F2" w:rsidR="002A7F24" w:rsidRDefault="002A7F24" w:rsidP="00880DA3">
      <w:pPr>
        <w:rPr>
          <w:rFonts w:ascii="Calibri" w:hAnsi="Calibri" w:cs="Calibri"/>
        </w:rPr>
      </w:pPr>
      <w:r>
        <w:rPr>
          <w:rFonts w:ascii="Calibri" w:hAnsi="Calibri" w:cs="Calibri"/>
        </w:rPr>
        <w:t>Παπανδρέου 35, Καλαμαριά</w:t>
      </w:r>
    </w:p>
    <w:p w14:paraId="4154B90F" w14:textId="46106A6F" w:rsidR="002A7F24" w:rsidRPr="002A7F24" w:rsidRDefault="002A7F24" w:rsidP="00880DA3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Τηλ</w:t>
      </w:r>
      <w:r w:rsidRPr="002A7F24">
        <w:rPr>
          <w:rFonts w:ascii="Calibri" w:hAnsi="Calibri" w:cs="Calibri"/>
          <w:lang w:val="en-US"/>
        </w:rPr>
        <w:t>.2313314413</w:t>
      </w:r>
    </w:p>
    <w:p w14:paraId="0BE927D9" w14:textId="6E6EA355" w:rsidR="002A7F24" w:rsidRPr="002A7F24" w:rsidRDefault="002A7F24" w:rsidP="00880DA3">
      <w:pPr>
        <w:rPr>
          <w:rFonts w:ascii="Calibri" w:hAnsi="Calibri" w:cs="Calibri"/>
          <w:lang w:val="en-US"/>
        </w:rPr>
      </w:pPr>
      <w:r>
        <w:rPr>
          <w:rStyle w:val="gi"/>
          <w:lang w:val="en-US"/>
        </w:rPr>
        <w:t xml:space="preserve">Email: </w:t>
      </w:r>
      <w:r w:rsidRPr="002A7F24">
        <w:rPr>
          <w:rStyle w:val="gi"/>
          <w:lang w:val="en-US"/>
        </w:rPr>
        <w:t>paidikil@gmail.com</w:t>
      </w:r>
    </w:p>
    <w:p w14:paraId="1BD8DF67" w14:textId="77777777" w:rsidR="002A7F24" w:rsidRPr="002A7F24" w:rsidRDefault="002A7F24" w:rsidP="00880DA3">
      <w:pPr>
        <w:rPr>
          <w:rFonts w:ascii="Calibri" w:hAnsi="Calibri" w:cs="Calibri"/>
          <w:lang w:val="en-US"/>
        </w:rPr>
      </w:pPr>
    </w:p>
    <w:sectPr w:rsidR="002A7F24" w:rsidRPr="002A7F24" w:rsidSect="00583A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A3"/>
    <w:rsid w:val="000F2CBE"/>
    <w:rsid w:val="002A7F24"/>
    <w:rsid w:val="00424816"/>
    <w:rsid w:val="00431D51"/>
    <w:rsid w:val="0046392B"/>
    <w:rsid w:val="00503ED4"/>
    <w:rsid w:val="00583AC2"/>
    <w:rsid w:val="00713741"/>
    <w:rsid w:val="00880DA3"/>
    <w:rsid w:val="00B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AF73"/>
  <w15:chartTrackingRefBased/>
  <w15:docId w15:val="{C1FED316-7F6D-4B2E-9BCE-E1520457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A3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80D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0D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0D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0D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0D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0D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0D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0D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0D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0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80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0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0D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0DA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0D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0D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0D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0D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0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8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0D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88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0D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880D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0D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880D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0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880D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0DA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80DA3"/>
    <w:pPr>
      <w:spacing w:before="100" w:beforeAutospacing="1" w:after="100" w:afterAutospacing="1"/>
    </w:pPr>
  </w:style>
  <w:style w:type="character" w:customStyle="1" w:styleId="gi">
    <w:name w:val="gi"/>
    <w:basedOn w:val="a0"/>
    <w:rsid w:val="002A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Βιβλιοθήκης Καραμπουρνάκι</dc:creator>
  <cp:keywords/>
  <dc:description/>
  <cp:lastModifiedBy>Γραμματεία Βιβλιοθήκης Καραμπουρνάκι</cp:lastModifiedBy>
  <cp:revision>6</cp:revision>
  <dcterms:created xsi:type="dcterms:W3CDTF">2026-06-09T10:26:00Z</dcterms:created>
  <dcterms:modified xsi:type="dcterms:W3CDTF">2026-06-09T10:34:00Z</dcterms:modified>
</cp:coreProperties>
</file>